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F5B5124" wp14:paraId="221E65D6" wp14:textId="289831D2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="7B174EB6">
        <w:drawing>
          <wp:inline xmlns:wp14="http://schemas.microsoft.com/office/word/2010/wordprocessingDrawing" wp14:editId="42B97A9E" wp14:anchorId="1A6AF776">
            <wp:extent cx="5943600" cy="3571875"/>
            <wp:effectExtent l="0" t="0" r="0" b="0"/>
            <wp:docPr id="11626659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2665902" name="Picture 1162665902"/>
                    <pic:cNvPicPr/>
                  </pic:nvPicPr>
                  <pic:blipFill>
                    <a:blip xmlns:r="http://schemas.openxmlformats.org/officeDocument/2006/relationships" r:embed="rId16916554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4A7581">
        <w:drawing>
          <wp:inline xmlns:wp14="http://schemas.microsoft.com/office/word/2010/wordprocessingDrawing" wp14:editId="70D8E723" wp14:anchorId="7ABF92EE">
            <wp:extent cx="5943600" cy="3114675"/>
            <wp:effectExtent l="0" t="0" r="0" b="0"/>
            <wp:docPr id="18864516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6451638" name="Picture 1886451638"/>
                    <pic:cNvPicPr/>
                  </pic:nvPicPr>
                  <pic:blipFill>
                    <a:blip xmlns:r="http://schemas.openxmlformats.org/officeDocument/2006/relationships" r:embed="rId16796513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527E11">
        <w:drawing>
          <wp:inline xmlns:wp14="http://schemas.microsoft.com/office/word/2010/wordprocessingDrawing" wp14:editId="75EDA209" wp14:anchorId="23E947B9">
            <wp:extent cx="5943600" cy="3114675"/>
            <wp:effectExtent l="0" t="0" r="0" b="0"/>
            <wp:docPr id="18848540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4854030" name="Picture 1884854030"/>
                    <pic:cNvPicPr/>
                  </pic:nvPicPr>
                  <pic:blipFill>
                    <a:blip xmlns:r="http://schemas.openxmlformats.org/officeDocument/2006/relationships" r:embed="rId12382072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Route 53 Health Checks:</w:t>
      </w:r>
    </w:p>
    <w:p xmlns:wp14="http://schemas.microsoft.com/office/word/2010/wordml" w:rsidP="5F5B5124" wp14:paraId="16FDF9C6" wp14:textId="61DA960A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DNS-level monitoring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Checks endpoint availability before routing traffic</w:t>
      </w:r>
    </w:p>
    <w:p xmlns:wp14="http://schemas.microsoft.com/office/word/2010/wordml" w:rsidP="5F5B5124" wp14:paraId="624AB898" wp14:textId="01DB638B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Global scope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Can 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monitor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endpoints across multiple Regions and external resources</w:t>
      </w:r>
    </w:p>
    <w:p xmlns:wp14="http://schemas.microsoft.com/office/word/2010/wordml" w:rsidP="5F5B5124" wp14:paraId="3DCD5B47" wp14:textId="623CB3BD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Flexible targets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Can check endpoints, other health checks, CloudWatch alarms</w:t>
      </w:r>
    </w:p>
    <w:p xmlns:wp14="http://schemas.microsoft.com/office/word/2010/wordml" w:rsidP="5F5B5124" wp14:paraId="1968E0AC" wp14:textId="5A5B5AE2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DNS failover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Routes traffic away from unhealthy resources at DNS resolution level</w:t>
      </w:r>
    </w:p>
    <w:p xmlns:wp14="http://schemas.microsoft.com/office/word/2010/wordml" w:rsidP="5F5B5124" wp14:paraId="13A0CAAD" wp14:textId="09648552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Configurable intervals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- 10 or 30 seconds (standard), or fast interval (10 seconds)</w:t>
      </w:r>
    </w:p>
    <w:p xmlns:wp14="http://schemas.microsoft.com/office/word/2010/wordml" w:rsidP="5F5B5124" wp14:paraId="0DB7898C" wp14:textId="5810CB13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Multi-Region failover, 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monitoring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external endpoints, DNS-based routing decisions</w:t>
      </w:r>
    </w:p>
    <w:p xmlns:wp14="http://schemas.microsoft.com/office/word/2010/wordml" w:rsidP="5F5B5124" wp14:paraId="4E7DA614" wp14:textId="4FC83A3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Load Balancer Health Checks:</w:t>
      </w:r>
    </w:p>
    <w:p xmlns:wp14="http://schemas.microsoft.com/office/word/2010/wordml" w:rsidP="5F5B5124" wp14:paraId="596A54FC" wp14:textId="5E1950D6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Load balancer-level monitoring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Checks health of registered targets (EC2 instances, containers, IPs)</w:t>
      </w:r>
    </w:p>
    <w:p xmlns:wp14="http://schemas.microsoft.com/office/word/2010/wordml" w:rsidP="5F5B5124" wp14:paraId="2158D5C9" wp14:textId="3D20C9E1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Regional scope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Monitors targets within the load balancer's Region</w:t>
      </w:r>
    </w:p>
    <w:p xmlns:wp14="http://schemas.microsoft.com/office/word/2010/wordml" w:rsidP="5F5B5124" wp14:paraId="5B4E791B" wp14:textId="2E528994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Target-specific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Only checks resources registered with that load balancer</w:t>
      </w:r>
    </w:p>
    <w:p xmlns:wp14="http://schemas.microsoft.com/office/word/2010/wordml" w:rsidP="5F5B5124" wp14:paraId="3B87EF85" wp14:textId="70BFACEB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Traffic distribution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Routes traffic only to healthy targets within the load balancer</w:t>
      </w:r>
    </w:p>
    <w:p xmlns:wp14="http://schemas.microsoft.com/office/word/2010/wordml" w:rsidP="5F5B5124" wp14:paraId="2117AC7D" wp14:textId="65E34808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Configurable parameters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Interval, timeout, healthy/unhealthy thresholds, path</w:t>
      </w:r>
    </w:p>
    <w:p xmlns:wp14="http://schemas.microsoft.com/office/word/2010/wordml" w:rsidP="5F5B5124" wp14:paraId="3B299B88" wp14:textId="12AE2B9C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5F5B5124" w:rsidR="6C61F5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Distributing traffic among healthy instances behind a load balancer</w:t>
      </w:r>
    </w:p>
    <w:p xmlns:wp14="http://schemas.microsoft.com/office/word/2010/wordml" w:rsidP="5F5B5124" wp14:paraId="324D4C0D" wp14:textId="601E7901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xmlns:wp14="http://schemas.microsoft.com/office/word/2010/wordml" w:rsidP="5F5B5124" wp14:paraId="7621DA68" wp14:textId="73C2F8F4">
      <w:pPr>
        <w:pStyle w:val="Normal"/>
        <w:shd w:val="clear" w:color="auto" w:fill="FFFFFF" w:themeFill="background1"/>
        <w:spacing w:before="0" w:beforeAutospacing="off" w:after="0" w:afterAutospacing="off"/>
      </w:pPr>
      <w:r w:rsidR="26AD09EA">
        <w:drawing>
          <wp:inline xmlns:wp14="http://schemas.microsoft.com/office/word/2010/wordprocessingDrawing" wp14:editId="17CD1DCE" wp14:anchorId="0C0B7976">
            <wp:extent cx="5943600" cy="3114675"/>
            <wp:effectExtent l="0" t="0" r="0" b="0"/>
            <wp:docPr id="12302642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0264225" name="Picture 1230264225"/>
                    <pic:cNvPicPr/>
                  </pic:nvPicPr>
                  <pic:blipFill>
                    <a:blip xmlns:r="http://schemas.openxmlformats.org/officeDocument/2006/relationships" r:embed="rId16044568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980610">
        <w:drawing>
          <wp:inline xmlns:wp14="http://schemas.microsoft.com/office/word/2010/wordprocessingDrawing" wp14:editId="5625A11D" wp14:anchorId="41F466F2">
            <wp:extent cx="5943600" cy="3114675"/>
            <wp:effectExtent l="0" t="0" r="0" b="0"/>
            <wp:docPr id="16943889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4388925" name="Picture 1694388925"/>
                    <pic:cNvPicPr/>
                  </pic:nvPicPr>
                  <pic:blipFill>
                    <a:blip xmlns:r="http://schemas.openxmlformats.org/officeDocument/2006/relationships" r:embed="rId20193389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ook w:val="06A0" w:firstRow="1" w:lastRow="0" w:firstColumn="1" w:lastColumn="0" w:noHBand="1" w:noVBand="1"/>
      </w:tblPr>
      <w:tblGrid>
        <w:gridCol w:w="1207"/>
        <w:gridCol w:w="1613"/>
        <w:gridCol w:w="2906"/>
      </w:tblGrid>
      <w:tr w:rsidR="5F5B5124" w:rsidTr="5F5B5124" w14:paraId="311A25F5">
        <w:trPr>
          <w:trHeight w:val="300"/>
        </w:trPr>
        <w:tc>
          <w:tcPr>
            <w:tcW w:w="1207" w:type="dxa"/>
            <w:tcMar/>
            <w:vAlign w:val="center"/>
          </w:tcPr>
          <w:p w:rsidR="5F5B5124" w:rsidP="5F5B5124" w:rsidRDefault="5F5B5124" w14:paraId="7CC6691F" w14:textId="724EF98F">
            <w:pPr>
              <w:spacing w:before="0" w:beforeAutospacing="off" w:after="0" w:afterAutospacing="off"/>
              <w:jc w:val="center"/>
            </w:pPr>
            <w:r w:rsidRPr="5F5B5124" w:rsidR="5F5B5124">
              <w:rPr>
                <w:b w:val="1"/>
                <w:bCs w:val="1"/>
              </w:rPr>
              <w:t>Record</w:t>
            </w:r>
          </w:p>
        </w:tc>
        <w:tc>
          <w:tcPr>
            <w:tcW w:w="1613" w:type="dxa"/>
            <w:tcMar/>
            <w:vAlign w:val="center"/>
          </w:tcPr>
          <w:p w:rsidR="5F5B5124" w:rsidP="5F5B5124" w:rsidRDefault="5F5B5124" w14:paraId="57670059" w14:textId="7B0CF105">
            <w:pPr>
              <w:spacing w:before="0" w:beforeAutospacing="off" w:after="0" w:afterAutospacing="off"/>
              <w:jc w:val="center"/>
            </w:pPr>
            <w:r w:rsidRPr="5F5B5124" w:rsidR="5F5B5124">
              <w:rPr>
                <w:b w:val="1"/>
                <w:bCs w:val="1"/>
              </w:rPr>
              <w:t>Points To</w:t>
            </w:r>
          </w:p>
        </w:tc>
        <w:tc>
          <w:tcPr>
            <w:tcW w:w="2906" w:type="dxa"/>
            <w:tcMar/>
            <w:vAlign w:val="center"/>
          </w:tcPr>
          <w:p w:rsidR="5F5B5124" w:rsidP="5F5B5124" w:rsidRDefault="5F5B5124" w14:paraId="138F7356" w14:textId="080B8827">
            <w:pPr>
              <w:spacing w:before="0" w:beforeAutospacing="off" w:after="0" w:afterAutospacing="off"/>
              <w:jc w:val="center"/>
            </w:pPr>
            <w:r w:rsidRPr="5F5B5124" w:rsidR="5F5B5124">
              <w:rPr>
                <w:b w:val="1"/>
                <w:bCs w:val="1"/>
              </w:rPr>
              <w:t>Typical Use</w:t>
            </w:r>
          </w:p>
        </w:tc>
      </w:tr>
      <w:tr w:rsidR="5F5B5124" w:rsidTr="5F5B5124" w14:paraId="273F26CC">
        <w:trPr>
          <w:trHeight w:val="300"/>
        </w:trPr>
        <w:tc>
          <w:tcPr>
            <w:tcW w:w="1207" w:type="dxa"/>
            <w:tcMar/>
            <w:vAlign w:val="center"/>
          </w:tcPr>
          <w:p w:rsidR="5F5B5124" w:rsidP="5F5B5124" w:rsidRDefault="5F5B5124" w14:paraId="517C4640" w14:textId="58B403EE">
            <w:pPr>
              <w:spacing w:before="0" w:beforeAutospacing="off" w:after="0" w:afterAutospacing="off"/>
            </w:pPr>
            <w:r w:rsidRPr="5F5B5124" w:rsidR="5F5B5124">
              <w:rPr>
                <w:b w:val="1"/>
                <w:bCs w:val="1"/>
              </w:rPr>
              <w:t>A</w:t>
            </w:r>
          </w:p>
        </w:tc>
        <w:tc>
          <w:tcPr>
            <w:tcW w:w="1613" w:type="dxa"/>
            <w:tcMar/>
            <w:vAlign w:val="center"/>
          </w:tcPr>
          <w:p w:rsidR="5F5B5124" w:rsidP="5F5B5124" w:rsidRDefault="5F5B5124" w14:paraId="64FFF4CB" w14:textId="19D5FC3E">
            <w:pPr>
              <w:spacing w:before="0" w:beforeAutospacing="off" w:after="0" w:afterAutospacing="off"/>
            </w:pPr>
            <w:r w:rsidR="5F5B5124">
              <w:rPr/>
              <w:t>IPv4 address</w:t>
            </w:r>
          </w:p>
        </w:tc>
        <w:tc>
          <w:tcPr>
            <w:tcW w:w="2906" w:type="dxa"/>
            <w:tcMar/>
            <w:vAlign w:val="center"/>
          </w:tcPr>
          <w:p w:rsidR="5F5B5124" w:rsidP="5F5B5124" w:rsidRDefault="5F5B5124" w14:paraId="5836925A" w14:textId="1DA96FCD">
            <w:pPr>
              <w:spacing w:before="0" w:beforeAutospacing="off" w:after="0" w:afterAutospacing="off"/>
            </w:pPr>
            <w:r w:rsidR="5F5B5124">
              <w:rPr/>
              <w:t>Stable IP targets</w:t>
            </w:r>
          </w:p>
        </w:tc>
      </w:tr>
      <w:tr w:rsidR="5F5B5124" w:rsidTr="5F5B5124" w14:paraId="64CA98E6">
        <w:trPr>
          <w:trHeight w:val="300"/>
        </w:trPr>
        <w:tc>
          <w:tcPr>
            <w:tcW w:w="1207" w:type="dxa"/>
            <w:tcMar/>
            <w:vAlign w:val="center"/>
          </w:tcPr>
          <w:p w:rsidR="5F5B5124" w:rsidP="5F5B5124" w:rsidRDefault="5F5B5124" w14:paraId="42F2EFF1" w14:textId="2F413455">
            <w:pPr>
              <w:spacing w:before="0" w:beforeAutospacing="off" w:after="0" w:afterAutospacing="off"/>
            </w:pPr>
            <w:r w:rsidRPr="5F5B5124" w:rsidR="5F5B5124">
              <w:rPr>
                <w:b w:val="1"/>
                <w:bCs w:val="1"/>
              </w:rPr>
              <w:t>AAAA</w:t>
            </w:r>
          </w:p>
        </w:tc>
        <w:tc>
          <w:tcPr>
            <w:tcW w:w="1613" w:type="dxa"/>
            <w:tcMar/>
            <w:vAlign w:val="center"/>
          </w:tcPr>
          <w:p w:rsidR="5F5B5124" w:rsidP="5F5B5124" w:rsidRDefault="5F5B5124" w14:paraId="715B4944" w14:textId="3A4D2A28">
            <w:pPr>
              <w:spacing w:before="0" w:beforeAutospacing="off" w:after="0" w:afterAutospacing="off"/>
            </w:pPr>
            <w:r w:rsidR="5F5B5124">
              <w:rPr/>
              <w:t>IPv6 address</w:t>
            </w:r>
          </w:p>
        </w:tc>
        <w:tc>
          <w:tcPr>
            <w:tcW w:w="2906" w:type="dxa"/>
            <w:tcMar/>
            <w:vAlign w:val="center"/>
          </w:tcPr>
          <w:p w:rsidR="5F5B5124" w:rsidP="5F5B5124" w:rsidRDefault="5F5B5124" w14:paraId="769EA91E" w14:textId="1478FF09">
            <w:pPr>
              <w:spacing w:before="0" w:beforeAutospacing="off" w:after="0" w:afterAutospacing="off"/>
            </w:pPr>
            <w:r w:rsidR="5F5B5124">
              <w:rPr/>
              <w:t>IPv6 / dual-stack</w:t>
            </w:r>
          </w:p>
        </w:tc>
      </w:tr>
      <w:tr w:rsidR="5F5B5124" w:rsidTr="5F5B5124" w14:paraId="23F935C0">
        <w:trPr>
          <w:trHeight w:val="300"/>
        </w:trPr>
        <w:tc>
          <w:tcPr>
            <w:tcW w:w="1207" w:type="dxa"/>
            <w:tcMar/>
            <w:vAlign w:val="center"/>
          </w:tcPr>
          <w:p w:rsidR="5F5B5124" w:rsidP="5F5B5124" w:rsidRDefault="5F5B5124" w14:paraId="40B23E63" w14:textId="26EBB608">
            <w:pPr>
              <w:spacing w:before="0" w:beforeAutospacing="off" w:after="0" w:afterAutospacing="off"/>
            </w:pPr>
            <w:r w:rsidRPr="5F5B5124" w:rsidR="5F5B5124">
              <w:rPr>
                <w:b w:val="1"/>
                <w:bCs w:val="1"/>
              </w:rPr>
              <w:t>CNAME</w:t>
            </w:r>
          </w:p>
        </w:tc>
        <w:tc>
          <w:tcPr>
            <w:tcW w:w="1613" w:type="dxa"/>
            <w:tcMar/>
            <w:vAlign w:val="center"/>
          </w:tcPr>
          <w:p w:rsidR="5F5B5124" w:rsidP="5F5B5124" w:rsidRDefault="5F5B5124" w14:paraId="1017AD63" w14:textId="78328885">
            <w:pPr>
              <w:spacing w:before="0" w:beforeAutospacing="off" w:after="0" w:afterAutospacing="off"/>
            </w:pPr>
            <w:r w:rsidR="5F5B5124">
              <w:rPr/>
              <w:t>Hostname</w:t>
            </w:r>
          </w:p>
        </w:tc>
        <w:tc>
          <w:tcPr>
            <w:tcW w:w="2906" w:type="dxa"/>
            <w:tcMar/>
            <w:vAlign w:val="center"/>
          </w:tcPr>
          <w:p w:rsidR="5F5B5124" w:rsidP="5F5B5124" w:rsidRDefault="5F5B5124" w14:paraId="27FCB66E" w14:textId="67BEE379">
            <w:pPr>
              <w:spacing w:before="0" w:beforeAutospacing="off" w:after="0" w:afterAutospacing="off"/>
            </w:pPr>
            <w:r w:rsidR="5F5B5124">
              <w:rPr/>
              <w:t>Cloud/CDN/services</w:t>
            </w:r>
          </w:p>
        </w:tc>
      </w:tr>
      <w:tr w:rsidR="5F5B5124" w:rsidTr="5F5B5124" w14:paraId="38AA9FFF">
        <w:trPr>
          <w:trHeight w:val="300"/>
        </w:trPr>
        <w:tc>
          <w:tcPr>
            <w:tcW w:w="1207" w:type="dxa"/>
            <w:tcMar/>
            <w:vAlign w:val="center"/>
          </w:tcPr>
          <w:p w:rsidR="5F5B5124" w:rsidP="5F5B5124" w:rsidRDefault="5F5B5124" w14:paraId="3623CB99" w14:textId="3762A5D3">
            <w:pPr>
              <w:spacing w:before="0" w:beforeAutospacing="off" w:after="0" w:afterAutospacing="off"/>
            </w:pPr>
            <w:r w:rsidRPr="5F5B5124" w:rsidR="5F5B5124">
              <w:rPr>
                <w:b w:val="1"/>
                <w:bCs w:val="1"/>
              </w:rPr>
              <w:t>NS</w:t>
            </w:r>
          </w:p>
        </w:tc>
        <w:tc>
          <w:tcPr>
            <w:tcW w:w="1613" w:type="dxa"/>
            <w:tcMar/>
            <w:vAlign w:val="center"/>
          </w:tcPr>
          <w:p w:rsidR="5F5B5124" w:rsidP="5F5B5124" w:rsidRDefault="5F5B5124" w14:paraId="6EE8AE45" w14:textId="41EEDC70">
            <w:pPr>
              <w:spacing w:before="0" w:beforeAutospacing="off" w:after="0" w:afterAutospacing="off"/>
            </w:pPr>
            <w:r w:rsidR="5F5B5124">
              <w:rPr/>
              <w:t>Name servers</w:t>
            </w:r>
          </w:p>
        </w:tc>
        <w:tc>
          <w:tcPr>
            <w:tcW w:w="2906" w:type="dxa"/>
            <w:tcMar/>
            <w:vAlign w:val="center"/>
          </w:tcPr>
          <w:p w:rsidR="5F5B5124" w:rsidP="5F5B5124" w:rsidRDefault="5F5B5124" w14:paraId="503D252D" w14:textId="7D605222">
            <w:pPr>
              <w:spacing w:before="0" w:beforeAutospacing="off" w:after="0" w:afterAutospacing="off"/>
            </w:pPr>
            <w:r w:rsidR="5F5B5124">
              <w:rPr/>
              <w:t>DNS ownership/delegation</w:t>
            </w:r>
          </w:p>
        </w:tc>
      </w:tr>
      <w:tr w:rsidR="5F5B5124" w:rsidTr="5F5B5124" w14:paraId="28CEF4BB">
        <w:trPr>
          <w:trHeight w:val="300"/>
        </w:trPr>
        <w:tc>
          <w:tcPr>
            <w:tcW w:w="1207" w:type="dxa"/>
            <w:tcMar/>
            <w:vAlign w:val="center"/>
          </w:tcPr>
          <w:p w:rsidR="33D50C2C" w:rsidP="5F5B5124" w:rsidRDefault="33D50C2C" w14:paraId="3B189EF8" w14:textId="53DD94A9">
            <w:pPr>
              <w:pStyle w:val="Normal"/>
              <w:rPr>
                <w:rFonts w:ascii="Aptos" w:hAnsi="Aptos" w:eastAsia="Aptos" w:cs="Apto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</w:pPr>
            <w:r w:rsidRPr="5F5B5124" w:rsidR="33D50C2C">
              <w:rPr>
                <w:rFonts w:ascii="Aptos" w:hAnsi="Aptos" w:eastAsia="Aptos" w:cs="Aptos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  <w:t>SOA</w:t>
            </w:r>
          </w:p>
        </w:tc>
        <w:tc>
          <w:tcPr>
            <w:tcW w:w="1613" w:type="dxa"/>
            <w:tcMar/>
            <w:vAlign w:val="center"/>
          </w:tcPr>
          <w:p w:rsidR="33D50C2C" w:rsidP="5F5B5124" w:rsidRDefault="33D50C2C" w14:paraId="246E99CF" w14:textId="4742A255">
            <w:pPr>
              <w:pStyle w:val="Normal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</w:pPr>
            <w:r w:rsidRPr="5F5B5124" w:rsidR="33D50C2C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  <w:t>Start of Authority</w:t>
            </w:r>
          </w:p>
        </w:tc>
        <w:tc>
          <w:tcPr>
            <w:tcW w:w="2906" w:type="dxa"/>
            <w:tcMar/>
            <w:vAlign w:val="center"/>
          </w:tcPr>
          <w:p w:rsidR="33D50C2C" w:rsidP="5F5B5124" w:rsidRDefault="33D50C2C" w14:paraId="2B6F0FCA" w14:textId="6CF629C2">
            <w:pPr>
              <w:pStyle w:val="Normal"/>
              <w:shd w:val="clear" w:color="auto" w:fill="FFFFFF" w:themeFill="background1"/>
              <w:spacing w:before="0" w:beforeAutospacing="off" w:after="0" w:afterAutospacing="off"/>
              <w:ind w:left="0"/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</w:pPr>
            <w:r w:rsidRPr="5F5B5124" w:rsidR="33D50C2C">
              <w:rPr>
                <w:rFonts w:ascii="Aptos" w:hAnsi="Aptos" w:eastAsia="Aptos" w:cs="Apto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F141A"/>
                <w:sz w:val="21"/>
                <w:szCs w:val="21"/>
                <w:lang w:val="en-US"/>
              </w:rPr>
              <w:t>Provides information about the domain and the corresponding Route 53 hosted zone</w:t>
            </w:r>
          </w:p>
        </w:tc>
      </w:tr>
    </w:tbl>
    <w:p xmlns:wp14="http://schemas.microsoft.com/office/word/2010/wordml" w:rsidP="5F5B5124" wp14:paraId="17FCF153" wp14:textId="117F29BF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</w:p>
    <w:p xmlns:wp14="http://schemas.microsoft.com/office/word/2010/wordml" w:rsidP="5F5B5124" wp14:paraId="198B3615" wp14:textId="3F3769C3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>
        <w:br/>
      </w:r>
      <w:r>
        <w:br/>
      </w:r>
      <w:r w:rsidRPr="5F5B5124" w:rsidR="693CFDD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Domain registration and SSL/TLS certificates serve different purposes, which is why both need renewal:</w:t>
      </w:r>
    </w:p>
    <w:p xmlns:wp14="http://schemas.microsoft.com/office/word/2010/wordml" w:rsidP="5F5B5124" wp14:paraId="63C27A1B" wp14:textId="7489772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Domain Registration (Route 53)</w:t>
      </w:r>
    </w:p>
    <w:p xmlns:wp14="http://schemas.microsoft.com/office/word/2010/wordml" w:rsidP="5F5B5124" wp14:paraId="11A98C94" wp14:textId="149ABEB9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Maintains your ownership and rights to use the domain name</w:t>
      </w:r>
    </w:p>
    <w:p xmlns:wp14="http://schemas.microsoft.com/office/word/2010/wordml" w:rsidP="5F5B5124" wp14:paraId="3175101D" wp14:textId="501FC6A3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Auto-renewal ensures you 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don't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lose the domain name itself</w:t>
      </w:r>
    </w:p>
    <w:p xmlns:wp14="http://schemas.microsoft.com/office/word/2010/wordml" w:rsidP="5F5B5124" wp14:paraId="06D17B5E" wp14:textId="0C81779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SSL/TLS Certificates (AWS Certificate Manager)</w:t>
      </w:r>
    </w:p>
    <w:p xmlns:wp14="http://schemas.microsoft.com/office/word/2010/wordml" w:rsidP="5F5B5124" wp14:paraId="1F4316C9" wp14:textId="4CF7E73A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Secure the connection between users and your website/application</w:t>
      </w:r>
    </w:p>
    <w:p xmlns:wp14="http://schemas.microsoft.com/office/word/2010/wordml" w:rsidP="5F5B5124" wp14:paraId="2BFD0741" wp14:textId="2B994D44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Verify your identity and encrypt data in transit</w:t>
      </w:r>
    </w:p>
    <w:p xmlns:wp14="http://schemas.microsoft.com/office/word/2010/wordml" w:rsidP="5F5B5124" wp14:paraId="00694EA6" wp14:textId="02ADDB71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Must be 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validated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to prove you control the domain</w:t>
      </w:r>
    </w:p>
    <w:p xmlns:wp14="http://schemas.microsoft.com/office/word/2010/wordml" w:rsidP="5F5B5124" wp14:paraId="308D5FEA" wp14:textId="7AD728E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Why Both Are Needed: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Even if your domain is auto-renewed, SSL/TLS certificates expire independently (typically after 13 months) for security reasons. However, AWS Certificate Manager (ACM) makes this easier:</w:t>
      </w:r>
    </w:p>
    <w:p xmlns:wp14="http://schemas.microsoft.com/office/word/2010/wordml" w:rsidP="5F5B5124" wp14:paraId="124BF3F0" wp14:textId="167A410C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DNS Validation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When you use DNS validation with ACM, certificates can be automatically renewed before 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expiration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as long as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DNS CNAME record 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remains</w:t>
      </w: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in place</w:t>
      </w:r>
    </w:p>
    <w:p xmlns:wp14="http://schemas.microsoft.com/office/word/2010/wordml" w:rsidP="5F5B5124" wp14:paraId="40B28839" wp14:textId="53AAD315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693CFDD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Email Validation: Requires manual approval for each renewal</w:t>
      </w:r>
    </w:p>
    <w:p xmlns:wp14="http://schemas.microsoft.com/office/word/2010/wordml" w:rsidP="5F5B5124" wp14:paraId="38B51C01" wp14:textId="67E076F2">
      <w:pPr>
        <w:pStyle w:val="Normal"/>
        <w:shd w:val="clear" w:color="auto" w:fill="FFFFFF" w:themeFill="background1"/>
        <w:spacing w:before="0" w:beforeAutospacing="off" w:after="0" w:afterAutospacing="off"/>
      </w:pPr>
      <w:r>
        <w:br/>
      </w:r>
      <w:r w:rsidR="6A05520E">
        <w:drawing>
          <wp:inline xmlns:wp14="http://schemas.microsoft.com/office/word/2010/wordprocessingDrawing" wp14:editId="43309AE9" wp14:anchorId="11CE80A5">
            <wp:extent cx="5943600" cy="3114675"/>
            <wp:effectExtent l="0" t="0" r="0" b="0"/>
            <wp:docPr id="12714515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1451593" name="Picture 1271451593"/>
                    <pic:cNvPicPr/>
                  </pic:nvPicPr>
                  <pic:blipFill>
                    <a:blip xmlns:r="http://schemas.openxmlformats.org/officeDocument/2006/relationships" r:embed="rId2604134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E55D20">
        <w:drawing>
          <wp:inline xmlns:wp14="http://schemas.microsoft.com/office/word/2010/wordprocessingDrawing" wp14:editId="1A480792" wp14:anchorId="0C8219F4">
            <wp:extent cx="5943600" cy="3114675"/>
            <wp:effectExtent l="0" t="0" r="0" b="0"/>
            <wp:docPr id="7971835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7183597" name="Picture 797183597"/>
                    <pic:cNvPicPr/>
                  </pic:nvPicPr>
                  <pic:blipFill>
                    <a:blip xmlns:r="http://schemas.openxmlformats.org/officeDocument/2006/relationships" r:embed="rId3078050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67322CFA" wp14:textId="305C3C8C"/>
    <w:p xmlns:wp14="http://schemas.microsoft.com/office/word/2010/wordml" w:rsidP="5F5B5124" wp14:paraId="2C078E63" wp14:textId="73CFF0DD">
      <w:pPr>
        <w:pStyle w:val="Normal"/>
      </w:pPr>
      <w:r w:rsidR="6AC63E82">
        <w:drawing>
          <wp:inline xmlns:wp14="http://schemas.microsoft.com/office/word/2010/wordprocessingDrawing" wp14:editId="63CCA293" wp14:anchorId="27F97954">
            <wp:extent cx="5943600" cy="3114675"/>
            <wp:effectExtent l="0" t="0" r="0" b="0"/>
            <wp:docPr id="7740054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4005442" name="Picture 774005442"/>
                    <pic:cNvPicPr/>
                  </pic:nvPicPr>
                  <pic:blipFill>
                    <a:blip xmlns:r="http://schemas.openxmlformats.org/officeDocument/2006/relationships" r:embed="rId7997682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31322C">
        <w:drawing>
          <wp:inline xmlns:wp14="http://schemas.microsoft.com/office/word/2010/wordprocessingDrawing" wp14:editId="48F29873" wp14:anchorId="0CB1A176">
            <wp:extent cx="5943600" cy="2724150"/>
            <wp:effectExtent l="0" t="0" r="0" b="0"/>
            <wp:docPr id="7357854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5785451" name="Picture 735785451"/>
                    <pic:cNvPicPr/>
                  </pic:nvPicPr>
                  <pic:blipFill>
                    <a:blip xmlns:r="http://schemas.openxmlformats.org/officeDocument/2006/relationships" r:embed="rId12381110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86D154">
        <w:drawing>
          <wp:inline xmlns:wp14="http://schemas.microsoft.com/office/word/2010/wordprocessingDrawing" wp14:editId="74456BF0" wp14:anchorId="466878CC">
            <wp:extent cx="5943600" cy="3114675"/>
            <wp:effectExtent l="0" t="0" r="0" b="0"/>
            <wp:docPr id="9545569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4556922" name="Picture 954556922"/>
                    <pic:cNvPicPr/>
                  </pic:nvPicPr>
                  <pic:blipFill>
                    <a:blip xmlns:r="http://schemas.openxmlformats.org/officeDocument/2006/relationships" r:embed="rId597927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86D154">
        <w:drawing>
          <wp:inline xmlns:wp14="http://schemas.microsoft.com/office/word/2010/wordprocessingDrawing" wp14:editId="662C9528" wp14:anchorId="655A432C">
            <wp:extent cx="5943600" cy="3114675"/>
            <wp:effectExtent l="0" t="0" r="0" b="0"/>
            <wp:docPr id="19959993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5999375" name="Picture 1995999375"/>
                    <pic:cNvPicPr/>
                  </pic:nvPicPr>
                  <pic:blipFill>
                    <a:blip xmlns:r="http://schemas.openxmlformats.org/officeDocument/2006/relationships" r:embed="rId17706217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CF217B">
        <w:drawing>
          <wp:inline xmlns:wp14="http://schemas.microsoft.com/office/word/2010/wordprocessingDrawing" wp14:editId="49A60F25" wp14:anchorId="68E9A321">
            <wp:extent cx="5943600" cy="3933825"/>
            <wp:effectExtent l="0" t="0" r="0" b="0"/>
            <wp:docPr id="15348683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4868309" name="Picture 1534868309"/>
                    <pic:cNvPicPr/>
                  </pic:nvPicPr>
                  <pic:blipFill>
                    <a:blip xmlns:r="http://schemas.openxmlformats.org/officeDocument/2006/relationships" r:embed="rId6747748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B2927" w:rsidP="5F5B5124" w:rsidRDefault="2C3B2927" w14:paraId="4A84523C" w14:textId="529F4898">
      <w:pPr>
        <w:pStyle w:val="Normal"/>
        <w:rPr>
          <w:b w:val="1"/>
          <w:bCs w:val="1"/>
        </w:rPr>
      </w:pPr>
      <w:r w:rsidRPr="5F5B5124" w:rsidR="2C3B2927">
        <w:rPr>
          <w:b w:val="1"/>
          <w:bCs w:val="1"/>
        </w:rPr>
        <w:t>Costs for records:</w:t>
      </w:r>
    </w:p>
    <w:p w:rsidR="2C3B2927" w:rsidP="5F5B5124" w:rsidRDefault="2C3B2927" w14:paraId="597C468E" w14:textId="554E4BCD">
      <w:p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Alias records mapped to certain AWS resources are free, but other record types do incur charges. 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Here's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breakdown:</w:t>
      </w:r>
    </w:p>
    <w:p w:rsidR="2C3B2927" w:rsidP="5F5B5124" w:rsidRDefault="2C3B2927" w14:paraId="3A112AB1" w14:textId="2FF95BCE">
      <w:p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Free DNS Queries:</w:t>
      </w:r>
    </w:p>
    <w:p w:rsidR="2C3B2927" w:rsidP="5F5B5124" w:rsidRDefault="2C3B2927" w14:paraId="24FDF17B" w14:textId="178447AA">
      <w:pPr>
        <w:pStyle w:val="ListParagraph"/>
        <w:numPr>
          <w:ilvl w:val="0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Alias A/AAAA records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mapped to these AWS services are 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NOT charged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</w:t>
      </w:r>
    </w:p>
    <w:p w:rsidR="2C3B2927" w:rsidP="5F5B5124" w:rsidRDefault="2C3B2927" w14:paraId="553B9C5B" w14:textId="085A5585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Elastic Load Balancers</w:t>
      </w:r>
    </w:p>
    <w:p w:rsidR="2C3B2927" w:rsidP="5F5B5124" w:rsidRDefault="2C3B2927" w14:paraId="2E55D863" w14:textId="575B61A3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CloudFront distributions</w:t>
      </w:r>
    </w:p>
    <w:p w:rsidR="2C3B2927" w:rsidP="5F5B5124" w:rsidRDefault="2C3B2927" w14:paraId="2EC56520" w14:textId="725E0252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Elastic Beanstalk environments</w:t>
      </w:r>
    </w:p>
    <w:p w:rsidR="2C3B2927" w:rsidP="5F5B5124" w:rsidRDefault="2C3B2927" w14:paraId="1D271E1F" w14:textId="2F009EC8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API Gateways</w:t>
      </w:r>
    </w:p>
    <w:p w:rsidR="2C3B2927" w:rsidP="5F5B5124" w:rsidRDefault="2C3B2927" w14:paraId="7496DA10" w14:textId="3B8868F2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VPC endpoints</w:t>
      </w:r>
    </w:p>
    <w:p w:rsidR="2C3B2927" w:rsidP="5F5B5124" w:rsidRDefault="2C3B2927" w14:paraId="375D8CCC" w14:textId="0071AB78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S3 website buckets</w:t>
      </w:r>
    </w:p>
    <w:p w:rsidR="2C3B2927" w:rsidP="5F5B5124" w:rsidRDefault="2C3B2927" w14:paraId="2F66DE6C" w14:textId="5A23C53F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AWS 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AppRunner</w:t>
      </w:r>
    </w:p>
    <w:p w:rsidR="2C3B2927" w:rsidP="5F5B5124" w:rsidRDefault="2C3B2927" w14:paraId="4BE65333" w14:textId="0BF0BFB9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AppSync</w:t>
      </w:r>
    </w:p>
    <w:p w:rsidR="2C3B2927" w:rsidP="5F5B5124" w:rsidRDefault="2C3B2927" w14:paraId="081E8596" w14:textId="10FF6ABF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OpenSearch</w:t>
      </w:r>
    </w:p>
    <w:p w:rsidR="2C3B2927" w:rsidP="5F5B5124" w:rsidRDefault="2C3B2927" w14:paraId="757C7713" w14:textId="53DCF1A4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Amazon 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Lightsail</w:t>
      </w:r>
    </w:p>
    <w:p w:rsidR="2C3B2927" w:rsidP="5F5B5124" w:rsidRDefault="2C3B2927" w14:paraId="6ADC2B91" w14:textId="44012017">
      <w:pPr>
        <w:pStyle w:val="ListParagraph"/>
        <w:numPr>
          <w:ilvl w:val="1"/>
          <w:numId w:val="7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Global Accelerator</w:t>
      </w:r>
    </w:p>
    <w:p w:rsidR="2C3B2927" w:rsidP="5F5B5124" w:rsidRDefault="2C3B2927" w14:paraId="528F309B" w14:textId="7FA9B41D">
      <w:p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Charged DNS Queries:</w:t>
      </w:r>
    </w:p>
    <w:p w:rsidR="2C3B2927" w:rsidP="5F5B5124" w:rsidRDefault="2C3B2927" w14:paraId="266B15DA" w14:textId="7D3E745F">
      <w:pPr>
        <w:pStyle w:val="ListParagraph"/>
        <w:numPr>
          <w:ilvl w:val="0"/>
          <w:numId w:val="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Standard queries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(A, AAAA, and other record types): $0.40 per million queries for the first 1 billion queries/month</w:t>
      </w:r>
    </w:p>
    <w:p w:rsidR="2C3B2927" w:rsidP="5F5B5124" w:rsidRDefault="2C3B2927" w14:paraId="4BD8EBFD" w14:textId="59612B9C">
      <w:pPr>
        <w:pStyle w:val="ListParagraph"/>
        <w:numPr>
          <w:ilvl w:val="0"/>
          <w:numId w:val="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CNAME records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You are charged 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for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CNAME queries. Additionally, if a CNAME redirects to another Route 53 record, 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you're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charged for 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two queries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one for the CNAME response and another for resolving the target record</w:t>
      </w:r>
    </w:p>
    <w:p w:rsidR="2C3B2927" w:rsidP="5F5B5124" w:rsidRDefault="2C3B2927" w14:paraId="67549049" w14:textId="660AE508">
      <w:pPr>
        <w:pStyle w:val="ListParagraph"/>
        <w:numPr>
          <w:ilvl w:val="0"/>
          <w:numId w:val="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Latency-based routing queries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$0.60 per million queries for the first 1 billion queries/month</w:t>
      </w:r>
    </w:p>
    <w:p w:rsidR="2C3B2927" w:rsidP="5F5B5124" w:rsidRDefault="2C3B2927" w14:paraId="4B4C8201" w14:textId="00C9754B">
      <w:p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Note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Route 53 does not 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charge for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queries on private hosted zones.</w:t>
      </w:r>
    </w:p>
    <w:p w:rsidR="2C3B2927" w:rsidP="5F5B5124" w:rsidRDefault="2C3B2927" w14:paraId="568BB7E1" w14:textId="3119994F">
      <w:p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The key advantage of 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Alias</w:t>
      </w:r>
      <w:r w:rsidRPr="5F5B5124" w:rsidR="2C3B29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records is that they provide CNAME-like functionality for AWS resources without the query charges, making them cost-effective for AWS-to-AWS routing.</w:t>
      </w:r>
    </w:p>
    <w:p w:rsidR="5F5B5124" w:rsidP="5F5B5124" w:rsidRDefault="5F5B5124" w14:paraId="17CD9978" w14:textId="33A2A32B">
      <w:pPr>
        <w:shd w:val="clear" w:color="auto" w:fill="FFFFFF" w:themeFill="background1"/>
        <w:spacing w:before="0" w:beforeAutospacing="off" w:after="0" w:afterAutospacing="off"/>
      </w:pPr>
    </w:p>
    <w:p w:rsidR="32284A59" w:rsidP="5F5B5124" w:rsidRDefault="32284A59" w14:paraId="03063F8B" w14:textId="26BEE8D4">
      <w:pPr>
        <w:shd w:val="clear" w:color="auto" w:fill="FFFFFF" w:themeFill="background1"/>
        <w:spacing w:before="0" w:beforeAutospacing="off" w:after="0" w:afterAutospacing="off"/>
        <w:rPr>
          <w:b w:val="1"/>
          <w:bCs w:val="1"/>
        </w:rPr>
      </w:pPr>
      <w:r w:rsidRPr="5F5B5124" w:rsidR="32284A59">
        <w:rPr>
          <w:b w:val="1"/>
          <w:bCs w:val="1"/>
        </w:rPr>
        <w:t>Routing Policies:</w:t>
      </w:r>
    </w:p>
    <w:p w:rsidR="32284A59" w:rsidP="5F5B5124" w:rsidRDefault="32284A59" w14:paraId="78E95673" w14:textId="03F4F543">
      <w:pPr>
        <w:pStyle w:val="Normal"/>
        <w:shd w:val="clear" w:color="auto" w:fill="FFFFFF" w:themeFill="background1"/>
        <w:spacing w:before="0" w:beforeAutospacing="off" w:after="0" w:afterAutospacing="off"/>
      </w:pPr>
      <w:r w:rsidR="32284A59">
        <w:drawing>
          <wp:inline wp14:editId="757DD9D3" wp14:anchorId="76295F2E">
            <wp:extent cx="5943600" cy="3810000"/>
            <wp:effectExtent l="0" t="0" r="0" b="0"/>
            <wp:docPr id="13834011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3401178" name="Picture 1383401178"/>
                    <pic:cNvPicPr/>
                  </pic:nvPicPr>
                  <pic:blipFill>
                    <a:blip xmlns:r="http://schemas.openxmlformats.org/officeDocument/2006/relationships" r:embed="rId7526783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F5B5124" w:rsidR="68BA9796">
        <w:rPr>
          <w:b w:val="1"/>
          <w:bCs w:val="1"/>
          <w:color w:val="FF0000"/>
        </w:rPr>
        <w:t>Include: IP Based Routing Policy too</w:t>
      </w:r>
      <w:r w:rsidR="353F1ED7">
        <w:drawing>
          <wp:inline wp14:editId="5C6CE5AA" wp14:anchorId="71FF0013">
            <wp:extent cx="5943600" cy="3086100"/>
            <wp:effectExtent l="0" t="0" r="0" b="0"/>
            <wp:docPr id="17324412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2441292" name="Picture 1732441292"/>
                    <pic:cNvPicPr/>
                  </pic:nvPicPr>
                  <pic:blipFill>
                    <a:blip xmlns:r="http://schemas.openxmlformats.org/officeDocument/2006/relationships" r:embed="rId19170481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EDC2B2">
        <w:drawing>
          <wp:inline wp14:editId="5A68B063" wp14:anchorId="0BDC216E">
            <wp:extent cx="5943600" cy="3143250"/>
            <wp:effectExtent l="0" t="0" r="0" b="0"/>
            <wp:docPr id="4685260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8526005" name="Picture 468526005"/>
                    <pic:cNvPicPr/>
                  </pic:nvPicPr>
                  <pic:blipFill>
                    <a:blip xmlns:r="http://schemas.openxmlformats.org/officeDocument/2006/relationships" r:embed="rId6174993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88AE0D">
        <w:drawing>
          <wp:inline wp14:editId="6D716A4B" wp14:anchorId="3037C42B">
            <wp:extent cx="5943600" cy="847725"/>
            <wp:effectExtent l="0" t="0" r="0" b="0"/>
            <wp:docPr id="10769950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6995091" name="Picture 1076995091"/>
                    <pic:cNvPicPr/>
                  </pic:nvPicPr>
                  <pic:blipFill>
                    <a:blip xmlns:r="http://schemas.openxmlformats.org/officeDocument/2006/relationships" r:embed="rId2771747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AEF084">
        <w:drawing>
          <wp:inline wp14:editId="73571E6D" wp14:anchorId="0A657034">
            <wp:extent cx="5943600" cy="3114675"/>
            <wp:effectExtent l="0" t="0" r="0" b="0"/>
            <wp:docPr id="3748265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4826533" name="Picture 374826533"/>
                    <pic:cNvPicPr/>
                  </pic:nvPicPr>
                  <pic:blipFill>
                    <a:blip xmlns:r="http://schemas.openxmlformats.org/officeDocument/2006/relationships" r:embed="rId5449624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803901">
        <w:drawing>
          <wp:inline wp14:editId="4E565D22" wp14:anchorId="02B87B8D">
            <wp:extent cx="5943600" cy="3286125"/>
            <wp:effectExtent l="0" t="0" r="0" b="0"/>
            <wp:docPr id="3426451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2645146" name="Picture 342645146"/>
                    <pic:cNvPicPr/>
                  </pic:nvPicPr>
                  <pic:blipFill>
                    <a:blip xmlns:r="http://schemas.openxmlformats.org/officeDocument/2006/relationships" r:embed="rId11203433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9194A9">
        <w:drawing>
          <wp:inline wp14:editId="6CE2A055" wp14:anchorId="649B5E33">
            <wp:extent cx="5943600" cy="3286125"/>
            <wp:effectExtent l="0" t="0" r="0" b="0"/>
            <wp:docPr id="3583026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8302653" name="Picture 358302653"/>
                    <pic:cNvPicPr/>
                  </pic:nvPicPr>
                  <pic:blipFill>
                    <a:blip xmlns:r="http://schemas.openxmlformats.org/officeDocument/2006/relationships" r:embed="rId8170089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9194A9">
        <w:drawing>
          <wp:inline wp14:editId="7196AC59" wp14:anchorId="3E0A8600">
            <wp:extent cx="5943600" cy="3286125"/>
            <wp:effectExtent l="0" t="0" r="0" b="0"/>
            <wp:docPr id="9273955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7395532" name="Picture 927395532"/>
                    <pic:cNvPicPr/>
                  </pic:nvPicPr>
                  <pic:blipFill>
                    <a:blip xmlns:r="http://schemas.openxmlformats.org/officeDocument/2006/relationships" r:embed="rId17901497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94B322">
        <w:drawing>
          <wp:inline wp14:editId="50C2566D" wp14:anchorId="46FA2B70">
            <wp:extent cx="5943600" cy="3448050"/>
            <wp:effectExtent l="0" t="0" r="0" b="0"/>
            <wp:docPr id="14010479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1047960" name="Picture 1401047960"/>
                    <pic:cNvPicPr/>
                  </pic:nvPicPr>
                  <pic:blipFill>
                    <a:blip xmlns:r="http://schemas.openxmlformats.org/officeDocument/2006/relationships" r:embed="rId1571848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3D36C4" w:rsidP="5F5B5124" w:rsidRDefault="533D36C4" w14:paraId="1ABEF94A" w14:textId="3D599480">
      <w:pPr>
        <w:pStyle w:val="Normal"/>
      </w:pPr>
      <w:r w:rsidR="533D36C4">
        <w:drawing>
          <wp:inline wp14:editId="57148D03" wp14:anchorId="49BEF636">
            <wp:extent cx="5943600" cy="3019425"/>
            <wp:effectExtent l="0" t="0" r="0" b="0"/>
            <wp:docPr id="2504739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0473944" name="Picture 250473944"/>
                    <pic:cNvPicPr/>
                  </pic:nvPicPr>
                  <pic:blipFill>
                    <a:blip xmlns:r="http://schemas.openxmlformats.org/officeDocument/2006/relationships" r:embed="rId5968209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C456FF">
        <w:drawing>
          <wp:inline wp14:editId="6C708CB0" wp14:anchorId="76216BE1">
            <wp:extent cx="5943600" cy="3476625"/>
            <wp:effectExtent l="0" t="0" r="0" b="0"/>
            <wp:docPr id="19074184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7418437" name="Picture 1907418437"/>
                    <pic:cNvPicPr/>
                  </pic:nvPicPr>
                  <pic:blipFill>
                    <a:blip xmlns:r="http://schemas.openxmlformats.org/officeDocument/2006/relationships" r:embed="rId8222886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D8C193">
        <w:drawing>
          <wp:inline wp14:editId="6F86B43F" wp14:anchorId="5ACC398C">
            <wp:extent cx="5943600" cy="3324225"/>
            <wp:effectExtent l="0" t="0" r="0" b="0"/>
            <wp:docPr id="6258924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5892444" name="Picture 625892444"/>
                    <pic:cNvPicPr/>
                  </pic:nvPicPr>
                  <pic:blipFill>
                    <a:blip xmlns:r="http://schemas.openxmlformats.org/officeDocument/2006/relationships" r:embed="rId9218562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D8C193">
        <w:drawing>
          <wp:inline wp14:editId="2BA41D1F" wp14:anchorId="0DD4ADA7">
            <wp:extent cx="5943600" cy="3324225"/>
            <wp:effectExtent l="0" t="0" r="0" b="0"/>
            <wp:docPr id="17815168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1516852" name="Picture 1781516852"/>
                    <pic:cNvPicPr/>
                  </pic:nvPicPr>
                  <pic:blipFill>
                    <a:blip xmlns:r="http://schemas.openxmlformats.org/officeDocument/2006/relationships" r:embed="rId20360973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80CED8">
        <w:drawing>
          <wp:inline wp14:editId="05F39B62" wp14:anchorId="682BC9B4">
            <wp:extent cx="5943600" cy="3267075"/>
            <wp:effectExtent l="0" t="0" r="0" b="0"/>
            <wp:docPr id="1322560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2560390" name="Picture 1322560390"/>
                    <pic:cNvPicPr/>
                  </pic:nvPicPr>
                  <pic:blipFill>
                    <a:blip xmlns:r="http://schemas.openxmlformats.org/officeDocument/2006/relationships" r:embed="rId1444455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445076">
        <w:drawing>
          <wp:inline wp14:editId="056E58F6" wp14:anchorId="337BB4D6">
            <wp:extent cx="5943600" cy="3038475"/>
            <wp:effectExtent l="0" t="0" r="0" b="0"/>
            <wp:docPr id="8375664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7566490" name="Picture 837566490"/>
                    <pic:cNvPicPr/>
                  </pic:nvPicPr>
                  <pic:blipFill>
                    <a:blip xmlns:r="http://schemas.openxmlformats.org/officeDocument/2006/relationships" r:embed="rId12348951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5B5124" w:rsidP="5F5B5124" w:rsidRDefault="5F5B5124" w14:paraId="5E307E8F" w14:textId="12A46040">
      <w:pPr>
        <w:pStyle w:val="Normal"/>
      </w:pPr>
    </w:p>
    <w:p w:rsidR="5F5B5124" w:rsidP="5F5B5124" w:rsidRDefault="5F5B5124" w14:paraId="34705A50" w14:textId="1F67686F">
      <w:pPr>
        <w:pStyle w:val="Normal"/>
      </w:pPr>
    </w:p>
    <w:p w:rsidR="5F5B5124" w:rsidP="5F5B5124" w:rsidRDefault="5F5B5124" w14:paraId="75E3537B" w14:textId="41EE5306">
      <w:pPr>
        <w:pStyle w:val="Normal"/>
      </w:pPr>
    </w:p>
    <w:p w:rsidR="5F5B5124" w:rsidP="5F5B5124" w:rsidRDefault="5F5B5124" w14:paraId="5B209012" w14:textId="25894CED">
      <w:pPr>
        <w:pStyle w:val="Normal"/>
      </w:pPr>
    </w:p>
    <w:p w:rsidR="5F5B5124" w:rsidP="5F5B5124" w:rsidRDefault="5F5B5124" w14:paraId="1A514723" w14:textId="6E63878F">
      <w:pPr>
        <w:pStyle w:val="Normal"/>
      </w:pPr>
    </w:p>
    <w:p w:rsidR="10777E9B" w:rsidP="5F5B5124" w:rsidRDefault="10777E9B" w14:paraId="7FCEFC81" w14:textId="38E2652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Route 53 supports the following routing policies:</w:t>
      </w:r>
    </w:p>
    <w:p w:rsidR="10777E9B" w:rsidP="5F5B5124" w:rsidRDefault="10777E9B" w14:paraId="4F860422" w14:textId="123AA587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Simple routing policy</w:t>
      </w: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F5B5124" w:rsidR="10777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– Routes internet traffic to a single resource that performs a given function for your domain (e.g., a web server)</w:t>
      </w:r>
    </w:p>
    <w:p w:rsidR="10777E9B" w:rsidP="5F5B5124" w:rsidRDefault="10777E9B" w14:paraId="65DF1313" w14:textId="64E24E64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Failover routing policy</w:t>
      </w: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F5B5124" w:rsidR="10777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– Configures active-passive failover, automatically redirecting traffic from an unhealthy primary resource to a healthy secondary resource</w:t>
      </w:r>
    </w:p>
    <w:p w:rsidR="10777E9B" w:rsidP="5F5B5124" w:rsidRDefault="10777E9B" w14:paraId="1A7200BA" w14:textId="05E62471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Geolocation routing policy</w:t>
      </w:r>
      <w:r w:rsidRPr="5F5B5124" w:rsidR="10777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– Routes traffic based on the geographic location of your users</w:t>
      </w:r>
    </w:p>
    <w:p w:rsidR="10777E9B" w:rsidP="5F5B5124" w:rsidRDefault="10777E9B" w14:paraId="5F93090C" w14:textId="04DA96A3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Geoproximity routing policy</w:t>
      </w: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F5B5124" w:rsidR="10777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– Routes traffic based on the geographic location of your resources and users, with optional biasing to shift traffic between locations</w:t>
      </w:r>
    </w:p>
    <w:p w:rsidR="10777E9B" w:rsidP="5F5B5124" w:rsidRDefault="10777E9B" w14:paraId="4C25CBBB" w14:textId="5577AE3D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Latency routing policy</w:t>
      </w: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F5B5124" w:rsidR="10777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– Routes traffic to the AWS Region that provides the best (lowest) latency for your users</w:t>
      </w:r>
    </w:p>
    <w:p w:rsidR="10777E9B" w:rsidP="5F5B5124" w:rsidRDefault="10777E9B" w14:paraId="68BD0929" w14:textId="4195E457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Weighted routing policy</w:t>
      </w: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F5B5124" w:rsidR="10777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– Distributes traffic across multiple resources in proportions you specify</w:t>
      </w:r>
    </w:p>
    <w:p w:rsidR="10777E9B" w:rsidP="5F5B5124" w:rsidRDefault="10777E9B" w14:paraId="13871A0E" w14:textId="08313A90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Multivalue</w:t>
      </w: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answer routing policy</w:t>
      </w: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F5B5124" w:rsidR="10777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– Returns multiple healthy records (up to 8) selected randomly in response to DNS queries</w:t>
      </w:r>
    </w:p>
    <w:p w:rsidR="10777E9B" w:rsidP="5F5B5124" w:rsidRDefault="10777E9B" w14:paraId="08B52F54" w14:textId="4BC8D883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IP-based routing policy</w:t>
      </w:r>
      <w:r w:rsidRPr="5F5B5124" w:rsidR="10777E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F5B5124" w:rsidR="10777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– Routes traffic to resources based on the IP addresses of your users</w:t>
      </w:r>
    </w:p>
    <w:p w:rsidR="10777E9B" w:rsidP="5F5B5124" w:rsidRDefault="10777E9B" w14:paraId="1DAC6C27" w14:textId="34ACF60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F5B5124" w:rsidR="10777E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You can use these routing policies in both public and private hosted zones (where supported), and they can be combined to create sophisticated routing strategies tailored to your specific requirements.</w:t>
      </w:r>
    </w:p>
    <w:p w:rsidR="401718FD" w:rsidP="5F5B5124" w:rsidRDefault="401718FD" w14:paraId="693E4620" w14:textId="27496FD3">
      <w:pPr>
        <w:pStyle w:val="Normal"/>
      </w:pPr>
      <w:r w:rsidR="401718FD">
        <w:drawing>
          <wp:inline wp14:editId="6338E906" wp14:anchorId="7B0F949D">
            <wp:extent cx="5943600" cy="3228975"/>
            <wp:effectExtent l="0" t="0" r="0" b="0"/>
            <wp:docPr id="18445512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4551290" name="Picture 1844551290"/>
                    <pic:cNvPicPr/>
                  </pic:nvPicPr>
                  <pic:blipFill>
                    <a:blip xmlns:r="http://schemas.openxmlformats.org/officeDocument/2006/relationships" r:embed="rId6333916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BA22C9">
        <w:drawing>
          <wp:inline wp14:editId="75218491" wp14:anchorId="09035E6E">
            <wp:extent cx="5943600" cy="3228975"/>
            <wp:effectExtent l="0" t="0" r="0" b="0"/>
            <wp:docPr id="6466320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6632035" name="Picture 646632035"/>
                    <pic:cNvPicPr/>
                  </pic:nvPicPr>
                  <pic:blipFill>
                    <a:blip xmlns:r="http://schemas.openxmlformats.org/officeDocument/2006/relationships" r:embed="rId11663456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F6EDF9">
        <w:drawing>
          <wp:inline wp14:editId="32AD901B" wp14:anchorId="236B35CD">
            <wp:extent cx="5943600" cy="3086100"/>
            <wp:effectExtent l="0" t="0" r="0" b="0"/>
            <wp:docPr id="14275041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7504182" name="Picture 1427504182"/>
                    <pic:cNvPicPr/>
                  </pic:nvPicPr>
                  <pic:blipFill>
                    <a:blip xmlns:r="http://schemas.openxmlformats.org/officeDocument/2006/relationships" r:embed="rId2407761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23288E">
        <w:drawing>
          <wp:inline wp14:editId="17E9C0FB" wp14:anchorId="5A194712">
            <wp:extent cx="5943600" cy="3143250"/>
            <wp:effectExtent l="0" t="0" r="0" b="0"/>
            <wp:docPr id="8098861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9886169" name="Picture 809886169"/>
                    <pic:cNvPicPr/>
                  </pic:nvPicPr>
                  <pic:blipFill>
                    <a:blip xmlns:r="http://schemas.openxmlformats.org/officeDocument/2006/relationships" r:embed="rId21379214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728D67">
        <w:drawing>
          <wp:inline wp14:editId="385618C9" wp14:anchorId="446DB699">
            <wp:extent cx="5943600" cy="3143250"/>
            <wp:effectExtent l="0" t="0" r="0" b="0"/>
            <wp:docPr id="3677240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7724071" name="Picture 367724071"/>
                    <pic:cNvPicPr/>
                  </pic:nvPicPr>
                  <pic:blipFill>
                    <a:blip xmlns:r="http://schemas.openxmlformats.org/officeDocument/2006/relationships" r:embed="rId9574876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728D67">
        <w:drawing>
          <wp:inline wp14:editId="30622D0D" wp14:anchorId="27ABB0C8">
            <wp:extent cx="5943600" cy="3143250"/>
            <wp:effectExtent l="0" t="0" r="0" b="0"/>
            <wp:docPr id="12243379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4337926" name="Picture 1224337926"/>
                    <pic:cNvPicPr/>
                  </pic:nvPicPr>
                  <pic:blipFill>
                    <a:blip xmlns:r="http://schemas.openxmlformats.org/officeDocument/2006/relationships" r:embed="rId7156603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5B5124" w:rsidP="5F5B5124" w:rsidRDefault="5F5B5124" w14:paraId="062487F0" w14:textId="284E6C77">
      <w:pPr>
        <w:pStyle w:val="Normal"/>
      </w:pPr>
    </w:p>
    <w:p w:rsidR="5F5B5124" w:rsidP="5F5B5124" w:rsidRDefault="5F5B5124" w14:paraId="117BC6C9" w14:textId="3C4A6D1D">
      <w:pPr>
        <w:pStyle w:val="Normal"/>
      </w:pPr>
    </w:p>
    <w:p w:rsidR="5F5B5124" w:rsidP="5F5B5124" w:rsidRDefault="5F5B5124" w14:paraId="79282CD4" w14:textId="4204537B">
      <w:pPr>
        <w:pStyle w:val="Normal"/>
      </w:pPr>
    </w:p>
    <w:p w:rsidR="5F5B5124" w:rsidP="5F5B5124" w:rsidRDefault="5F5B5124" w14:paraId="26532C3E" w14:textId="57884944">
      <w:pPr>
        <w:pStyle w:val="Normal"/>
      </w:pPr>
    </w:p>
    <w:p w:rsidR="5F5B5124" w:rsidP="5F5B5124" w:rsidRDefault="5F5B5124" w14:paraId="051CFF4C" w14:textId="63551FE1">
      <w:pPr>
        <w:pStyle w:val="Normal"/>
      </w:pPr>
    </w:p>
    <w:p w:rsidR="65FDFBAF" w:rsidP="5F5B5124" w:rsidRDefault="65FDFBAF" w14:paraId="62952F1B" w14:textId="29BDC6A2">
      <w:pPr>
        <w:pStyle w:val="Normal"/>
        <w:rPr>
          <w:b w:val="1"/>
          <w:bCs w:val="1"/>
          <w:sz w:val="40"/>
          <w:szCs w:val="40"/>
        </w:rPr>
      </w:pPr>
      <w:r w:rsidRPr="5F5B5124" w:rsidR="65FDFBAF">
        <w:rPr>
          <w:b w:val="1"/>
          <w:bCs w:val="1"/>
          <w:sz w:val="36"/>
          <w:szCs w:val="36"/>
        </w:rPr>
        <w:t>Route53 Left Sidebar Features:</w:t>
      </w:r>
    </w:p>
    <w:p w:rsidR="6C69A04F" w:rsidP="5F5B5124" w:rsidRDefault="6C69A04F" w14:paraId="07F588CE" w14:textId="76C8F7E3">
      <w:pPr>
        <w:pStyle w:val="Heading2"/>
        <w:spacing w:before="0" w:beforeAutospacing="off" w:after="0" w:afterAutospacing="off" w:line="330" w:lineRule="auto"/>
      </w:pPr>
      <w:hyperlink w:anchor="Home" r:id="R34e138f21da5488e">
        <w:r w:rsidRPr="5F5B5124" w:rsidR="6C69A04F">
          <w:rPr>
            <w:rStyle w:val="Hyperlink"/>
            <w:rFonts w:ascii="Aptos" w:hAnsi="Aptos" w:eastAsia="Aptos" w:cs="Aptos"/>
            <w:b w:val="1"/>
            <w:bCs w:val="1"/>
            <w:strike w:val="0"/>
            <w:dstrike w:val="0"/>
            <w:noProof w:val="0"/>
            <w:color w:val="0F141A"/>
            <w:sz w:val="27"/>
            <w:szCs w:val="27"/>
            <w:u w:val="none"/>
            <w:lang w:val="en-US"/>
          </w:rPr>
          <w:t>Route 53</w:t>
        </w:r>
      </w:hyperlink>
    </w:p>
    <w:p w:rsidR="5F5B5124" w:rsidRDefault="5F5B5124" w14:paraId="5513EFCA" w14:textId="27BBC309"/>
    <w:p w:rsidR="40D215A0" w:rsidP="5F5B5124" w:rsidRDefault="40D215A0" w14:paraId="198ADBD8" w14:textId="16C8A9BD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1. Dashboard</w:t>
      </w:r>
    </w:p>
    <w:p w:rsidR="40D215A0" w:rsidP="5F5B5124" w:rsidRDefault="40D215A0" w14:paraId="11DD0882" w14:textId="6E01C7D5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it is: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Just a summary page. Health checks, hosted zones, queries, alarms.</w:t>
      </w:r>
    </w:p>
    <w:p w:rsidR="40D215A0" w:rsidP="5F5B5124" w:rsidRDefault="40D215A0" w14:paraId="0D8B0693" w14:textId="6F4B55D5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Use case: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Monitoring. Nothing more.</w:t>
      </w:r>
    </w:p>
    <w:p w:rsidR="40D215A0" w:rsidP="5F5B5124" w:rsidRDefault="40D215A0" w14:paraId="3C513133" w14:textId="0B9CE1E9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Example: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You glance here to confirm:</w:t>
      </w:r>
    </w:p>
    <w:p w:rsidR="40D215A0" w:rsidP="5F5B5124" w:rsidRDefault="40D215A0" w14:paraId="1435281A" w14:textId="186FF068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DNS queries are flowing</w:t>
      </w:r>
    </w:p>
    <w:p w:rsidR="40D215A0" w:rsidP="5F5B5124" w:rsidRDefault="40D215A0" w14:paraId="6A2361C5" w14:textId="7B995E0A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Health checks aren’t failing</w:t>
      </w:r>
    </w:p>
    <w:p w:rsidR="40D215A0" w:rsidP="5F5B5124" w:rsidRDefault="40D215A0" w14:paraId="59A99063" w14:textId="253B9CC0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No sudden spikes (possible attack or misconfig)</w:t>
      </w:r>
    </w:p>
    <w:p w:rsidR="40D215A0" w:rsidP="5F5B5124" w:rsidRDefault="40D215A0" w14:paraId="418FB3B3" w14:textId="7AB94197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No configuration happens here. Ignore it after setup.</w:t>
      </w:r>
    </w:p>
    <w:p w:rsidR="5F5B5124" w:rsidRDefault="5F5B5124" w14:paraId="68779150" w14:textId="0EE02C39"/>
    <w:p w:rsidR="40D215A0" w:rsidP="5F5B5124" w:rsidRDefault="40D215A0" w14:paraId="23A8E47E" w14:textId="75835955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2. Hosted Zones (CORE FEATURE)</w:t>
      </w:r>
    </w:p>
    <w:p w:rsidR="40D215A0" w:rsidP="5F5B5124" w:rsidRDefault="40D215A0" w14:paraId="35DA1C4A" w14:textId="04C44A15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This is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the heart of Route 53</w:t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40D215A0" w:rsidP="5F5B5124" w:rsidRDefault="40D215A0" w14:paraId="302E256C" w14:textId="0A2ECC02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What it is</w:t>
      </w:r>
    </w:p>
    <w:p w:rsidR="40D215A0" w:rsidP="5F5B5124" w:rsidRDefault="40D215A0" w14:paraId="04B5AF0B" w14:textId="41029875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hosted zone = DNS records for a domain</w:t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40D215A0" w:rsidP="5F5B5124" w:rsidRDefault="40D215A0" w14:paraId="3C7A5BE1" w14:textId="2CDA7670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Two types:</w:t>
      </w:r>
    </w:p>
    <w:p w:rsidR="40D215A0" w:rsidP="5F5B5124" w:rsidRDefault="40D215A0" w14:paraId="64661ECC" w14:textId="362932AC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Public hosted zone</w:t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Internet-facing DNS</w:t>
      </w:r>
    </w:p>
    <w:p w:rsidR="40D215A0" w:rsidP="5F5B5124" w:rsidRDefault="40D215A0" w14:paraId="02E42A80" w14:textId="27518389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Private hosted zone</w:t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Internal DNS inside VPCs</w:t>
      </w:r>
    </w:p>
    <w:p w:rsidR="40D215A0" w:rsidP="5F5B5124" w:rsidRDefault="40D215A0" w14:paraId="3F2282DA" w14:textId="5F047ADD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What you do here</w:t>
      </w:r>
    </w:p>
    <w:p w:rsidR="40D215A0" w:rsidP="5F5B5124" w:rsidRDefault="40D215A0" w14:paraId="1BB846F3" w14:textId="26590507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Create records like:</w:t>
      </w:r>
    </w:p>
    <w:p w:rsidR="40D215A0" w:rsidP="5F5B5124" w:rsidRDefault="40D215A0" w14:paraId="3BD5FFF6" w14:textId="6BB6EE5E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A / AAAA → map domain to IP</w:t>
      </w:r>
    </w:p>
    <w:p w:rsidR="40D215A0" w:rsidP="5F5B5124" w:rsidRDefault="40D215A0" w14:paraId="7E1A1BB0" w14:textId="6C2AAAC0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CNAME → alias another name</w:t>
      </w:r>
    </w:p>
    <w:p w:rsidR="40D215A0" w:rsidP="5F5B5124" w:rsidRDefault="40D215A0" w14:paraId="2DC8DF67" w14:textId="556B7214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ALIAS → AWS-native CNAME (ELB, CloudFront, S3)</w:t>
      </w:r>
    </w:p>
    <w:p w:rsidR="40D215A0" w:rsidP="5F5B5124" w:rsidRDefault="40D215A0" w14:paraId="3A0AF784" w14:textId="7279FD3E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MX, TXT, etc.</w:t>
      </w:r>
    </w:p>
    <w:p w:rsidR="40D215A0" w:rsidP="5F5B5124" w:rsidRDefault="40D215A0" w14:paraId="5DC2745A" w14:textId="12164D46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Use case</w:t>
      </w:r>
    </w:p>
    <w:p w:rsidR="40D215A0" w:rsidP="5F5B5124" w:rsidRDefault="40D215A0" w14:paraId="303D126A" w14:textId="0A79B024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Whenever you own a domain and want it to point somewhere.</w:t>
      </w:r>
    </w:p>
    <w:p w:rsidR="40D215A0" w:rsidP="5F5B5124" w:rsidRDefault="40D215A0" w14:paraId="3AD3176E" w14:textId="614E907E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Example</w:t>
      </w:r>
    </w:p>
    <w:p w:rsidR="40D215A0" w:rsidP="5F5B5124" w:rsidRDefault="40D215A0" w14:paraId="479D49D7" w14:textId="1F5B3E60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You own rosu.com.</w:t>
      </w:r>
    </w:p>
    <w:p w:rsidR="40D215A0" w:rsidP="5F5B5124" w:rsidRDefault="40D215A0" w14:paraId="6F361661" w14:textId="2DCA3771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Public hosted zone:</w:t>
      </w:r>
    </w:p>
    <w:p w:rsidR="40D215A0" w:rsidP="5F5B5124" w:rsidRDefault="40D215A0" w14:paraId="54547BDC" w14:textId="6EF76885">
      <w:p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rosu.com        → ALB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api.rosu.com    → ECS service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cdn.rosu.com    → CloudFront</w:t>
      </w:r>
      <w:r>
        <w:br/>
      </w:r>
    </w:p>
    <w:p w:rsidR="40D215A0" w:rsidP="5F5B5124" w:rsidRDefault="40D215A0" w14:paraId="30BD7BD1" w14:textId="270339E5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Private hosted zone:</w:t>
      </w:r>
    </w:p>
    <w:p w:rsidR="40D215A0" w:rsidP="5F5B5124" w:rsidRDefault="40D215A0" w14:paraId="5FABC1E6" w14:textId="60162A46">
      <w:p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db.internal     → RDS endpoint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redis.internal  → ElastiCache</w:t>
      </w:r>
      <w:r>
        <w:br/>
      </w:r>
    </w:p>
    <w:p w:rsidR="40D215A0" w:rsidP="5F5B5124" w:rsidRDefault="40D215A0" w14:paraId="2AEEA77E" w14:textId="53AECC7D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If you don’t understand hosted zones, you don’t understand Route 53. Period.</w:t>
      </w:r>
    </w:p>
    <w:p w:rsidR="5F5B5124" w:rsidRDefault="5F5B5124" w14:paraId="38B750A5" w14:textId="77EEA039"/>
    <w:p w:rsidR="40D215A0" w:rsidP="5F5B5124" w:rsidRDefault="40D215A0" w14:paraId="60288C8C" w14:textId="127A1D12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3. Health Checks</w:t>
      </w:r>
    </w:p>
    <w:p w:rsidR="40D215A0" w:rsidP="5F5B5124" w:rsidRDefault="40D215A0" w14:paraId="6C9AE8E1" w14:textId="2A024822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DNS that reacts to failures.</w:t>
      </w:r>
    </w:p>
    <w:p w:rsidR="40D215A0" w:rsidP="5F5B5124" w:rsidRDefault="40D215A0" w14:paraId="02B1BD53" w14:textId="3A9A4C49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What it is</w:t>
      </w:r>
    </w:p>
    <w:p w:rsidR="40D215A0" w:rsidP="5F5B5124" w:rsidRDefault="40D215A0" w14:paraId="53B002E4" w14:textId="1915D232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Route 53 pings:</w:t>
      </w:r>
    </w:p>
    <w:p w:rsidR="40D215A0" w:rsidP="5F5B5124" w:rsidRDefault="40D215A0" w14:paraId="19106AF0" w14:textId="6A8CB97A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HTTP/HTTPS endpoints</w:t>
      </w:r>
    </w:p>
    <w:p w:rsidR="40D215A0" w:rsidP="5F5B5124" w:rsidRDefault="40D215A0" w14:paraId="103750CD" w14:textId="47FA98D1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TCP ports</w:t>
      </w:r>
    </w:p>
    <w:p w:rsidR="40D215A0" w:rsidP="5F5B5124" w:rsidRDefault="40D215A0" w14:paraId="41EE4676" w14:textId="4AF0C505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Or CloudWatch alarms</w:t>
      </w:r>
    </w:p>
    <w:p w:rsidR="40D215A0" w:rsidP="5F5B5124" w:rsidRDefault="40D215A0" w14:paraId="2C361115" w14:textId="4C994994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Use case</w:t>
      </w:r>
    </w:p>
    <w:p w:rsidR="40D215A0" w:rsidP="5F5B5124" w:rsidRDefault="40D215A0" w14:paraId="14A0B608" w14:textId="471955FE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Failover and high availability.</w:t>
      </w:r>
    </w:p>
    <w:p w:rsidR="40D215A0" w:rsidP="5F5B5124" w:rsidRDefault="40D215A0" w14:paraId="217EFDFD" w14:textId="67A49E9A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Example</w:t>
      </w:r>
    </w:p>
    <w:p w:rsidR="40D215A0" w:rsidP="5F5B5124" w:rsidRDefault="40D215A0" w14:paraId="2AF344AD" w14:textId="51BEF01E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Two web servers:</w:t>
      </w:r>
    </w:p>
    <w:p w:rsidR="40D215A0" w:rsidP="5F5B5124" w:rsidRDefault="40D215A0" w14:paraId="04B4D26B" w14:textId="685E3792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us-east-1</w:t>
      </w:r>
    </w:p>
    <w:p w:rsidR="40D215A0" w:rsidP="5F5B5124" w:rsidRDefault="40D215A0" w14:paraId="6F224462" w14:textId="259F2178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eu-west-1</w:t>
      </w:r>
    </w:p>
    <w:p w:rsidR="40D215A0" w:rsidP="5F5B5124" w:rsidRDefault="40D215A0" w14:paraId="6848B9FA" w14:textId="0579ED67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Health check:</w:t>
      </w:r>
    </w:p>
    <w:p w:rsidR="40D215A0" w:rsidP="5F5B5124" w:rsidRDefault="40D215A0" w14:paraId="5926353B" w14:textId="7F16D978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If US is down → DNS stops returning it</w:t>
      </w:r>
    </w:p>
    <w:p w:rsidR="40D215A0" w:rsidP="5F5B5124" w:rsidRDefault="40D215A0" w14:paraId="6FABF268" w14:textId="2AD114CC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Traffic shifts to EU</w:t>
      </w:r>
    </w:p>
    <w:p w:rsidR="40D215A0" w:rsidP="5F5B5124" w:rsidRDefault="40D215A0" w14:paraId="7F6D3069" w14:textId="494672CA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This is DNS-level failover, not load balancing. Slow but global.</w:t>
      </w:r>
    </w:p>
    <w:p w:rsidR="5F5B5124" w:rsidRDefault="5F5B5124" w14:paraId="31E539EC" w14:textId="5ECE664D"/>
    <w:p w:rsidR="40D215A0" w:rsidP="5F5B5124" w:rsidRDefault="40D215A0" w14:paraId="7E26DF07" w14:textId="2EDB5EAD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4. Profiles (NEW / Advanced)</w:t>
      </w:r>
    </w:p>
    <w:p w:rsidR="40D215A0" w:rsidP="5F5B5124" w:rsidRDefault="40D215A0" w14:paraId="29C6AFD8" w14:textId="327FD6EF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Policy-based routing across AWS accounts and regions.</w:t>
      </w:r>
    </w:p>
    <w:p w:rsidR="40D215A0" w:rsidP="5F5B5124" w:rsidRDefault="40D215A0" w14:paraId="5DC725A6" w14:textId="54CA7C1C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What it is</w:t>
      </w:r>
    </w:p>
    <w:p w:rsidR="40D215A0" w:rsidP="5F5B5124" w:rsidRDefault="40D215A0" w14:paraId="435BAC32" w14:textId="04C535BB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A modern replacement/extension for complex routing policies.</w:t>
      </w:r>
    </w:p>
    <w:p w:rsidR="40D215A0" w:rsidP="5F5B5124" w:rsidRDefault="40D215A0" w14:paraId="6F3A08AE" w14:textId="56E9C547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Use case</w:t>
      </w:r>
    </w:p>
    <w:p w:rsidR="40D215A0" w:rsidP="5F5B5124" w:rsidRDefault="40D215A0" w14:paraId="2CB41784" w14:textId="2BAB18E5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Large enterprises with:</w:t>
      </w:r>
    </w:p>
    <w:p w:rsidR="40D215A0" w:rsidP="5F5B5124" w:rsidRDefault="40D215A0" w14:paraId="21A9D0CF" w14:textId="3F3D277F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Multi-account</w:t>
      </w:r>
    </w:p>
    <w:p w:rsidR="40D215A0" w:rsidP="5F5B5124" w:rsidRDefault="40D215A0" w14:paraId="4E36D224" w14:textId="52DDE0D6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Multi-region</w:t>
      </w:r>
    </w:p>
    <w:p w:rsidR="40D215A0" w:rsidP="5F5B5124" w:rsidRDefault="40D215A0" w14:paraId="545DCD10" w14:textId="13CD5C6C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Centralized traffic control</w:t>
      </w:r>
    </w:p>
    <w:p w:rsidR="40D215A0" w:rsidP="5F5B5124" w:rsidRDefault="40D215A0" w14:paraId="3E6D47A0" w14:textId="6F040014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Example</w:t>
      </w:r>
    </w:p>
    <w:p w:rsidR="40D215A0" w:rsidP="5F5B5124" w:rsidRDefault="40D215A0" w14:paraId="4D3E3404" w14:textId="4283316D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One global profile:</w:t>
      </w:r>
    </w:p>
    <w:p w:rsidR="40D215A0" w:rsidP="5F5B5124" w:rsidRDefault="40D215A0" w14:paraId="76E97611" w14:textId="5712E2E3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Routes users to nearest region</w:t>
      </w:r>
    </w:p>
    <w:p w:rsidR="40D215A0" w:rsidP="5F5B5124" w:rsidRDefault="40D215A0" w14:paraId="54893A1A" w14:textId="5D8190D7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Applies health checks</w:t>
      </w:r>
    </w:p>
    <w:p w:rsidR="40D215A0" w:rsidP="5F5B5124" w:rsidRDefault="40D215A0" w14:paraId="7FEB8A35" w14:textId="0C6C4C0F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Managed centrally</w:t>
      </w:r>
    </w:p>
    <w:p w:rsidR="40D215A0" w:rsidP="5F5B5124" w:rsidRDefault="40D215A0" w14:paraId="5CE26DC2" w14:textId="1EFEB23A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If you’re a solo engineer or small team, you probably don’t need this yet.</w:t>
      </w:r>
    </w:p>
    <w:p w:rsidR="5F5B5124" w:rsidRDefault="5F5B5124" w14:paraId="0B661079" w14:textId="36CDFB47"/>
    <w:p w:rsidR="40D215A0" w:rsidP="5F5B5124" w:rsidRDefault="40D215A0" w14:paraId="46D2D6A8" w14:textId="0EDB6705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5. Global Resolver (Advanced / Enterprise)</w:t>
      </w:r>
    </w:p>
    <w:p w:rsidR="40D215A0" w:rsidP="5F5B5124" w:rsidRDefault="40D215A0" w14:paraId="50159F64" w14:textId="5D1D5B6B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Global resolvers</w:t>
      </w:r>
    </w:p>
    <w:p w:rsidR="40D215A0" w:rsidP="5F5B5124" w:rsidRDefault="40D215A0" w14:paraId="64E6A02D" w14:textId="25B798C2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Central DNS resolution across regions.</w:t>
      </w:r>
    </w:p>
    <w:p w:rsidR="40D215A0" w:rsidP="5F5B5124" w:rsidRDefault="40D215A0" w14:paraId="3217EBBD" w14:textId="3F45922F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What it is</w:t>
      </w:r>
    </w:p>
    <w:p w:rsidR="40D215A0" w:rsidP="5F5B5124" w:rsidRDefault="40D215A0" w14:paraId="1DF902E0" w14:textId="6D0C8D65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Lets multiple VPCs, across regions, share DNS logic.</w:t>
      </w:r>
    </w:p>
    <w:p w:rsidR="40D215A0" w:rsidP="5F5B5124" w:rsidRDefault="40D215A0" w14:paraId="4765976B" w14:textId="4A44BB05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Use case</w:t>
      </w:r>
    </w:p>
    <w:p w:rsidR="40D215A0" w:rsidP="5F5B5124" w:rsidRDefault="40D215A0" w14:paraId="0DA1AAE5" w14:textId="386E395D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Hybrid / enterprise networks.</w:t>
      </w:r>
    </w:p>
    <w:p w:rsidR="40D215A0" w:rsidP="5F5B5124" w:rsidRDefault="40D215A0" w14:paraId="28A95BCB" w14:textId="59689F90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Example</w:t>
      </w:r>
    </w:p>
    <w:p w:rsidR="40D215A0" w:rsidP="5F5B5124" w:rsidRDefault="40D215A0" w14:paraId="68E75673" w14:textId="52642F97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VPC in us-east-1</w:t>
      </w:r>
    </w:p>
    <w:p w:rsidR="40D215A0" w:rsidP="5F5B5124" w:rsidRDefault="40D215A0" w14:paraId="2CCC3625" w14:textId="2B60DCA9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VPC in ap-south-1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Both resolve:</w:t>
      </w:r>
    </w:p>
    <w:p w:rsidR="40D215A0" w:rsidP="5F5B5124" w:rsidRDefault="40D215A0" w14:paraId="5D6E1508" w14:textId="544E5A89">
      <w:p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corp.internal</w:t>
      </w:r>
      <w:r>
        <w:br/>
      </w:r>
    </w:p>
    <w:p w:rsidR="40D215A0" w:rsidP="5F5B5124" w:rsidRDefault="40D215A0" w14:paraId="23C068EF" w14:textId="5FEB8F7D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Overkill unless you run a global internal network.</w:t>
      </w:r>
    </w:p>
    <w:p w:rsidR="5F5B5124" w:rsidRDefault="5F5B5124" w14:paraId="7A6C7116" w14:textId="61397089"/>
    <w:p w:rsidR="40D215A0" w:rsidP="5F5B5124" w:rsidRDefault="40D215A0" w14:paraId="43EADD43" w14:textId="2B68EB1B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6. VPC Resolver (IMPORTANT FOR HYBRID)</w:t>
      </w:r>
    </w:p>
    <w:p w:rsidR="40D215A0" w:rsidP="5F5B5124" w:rsidRDefault="40D215A0" w14:paraId="15BE98E0" w14:textId="6FC8AB78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This is about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DNS inside VPCs</w:t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, not public internet.</w:t>
      </w:r>
    </w:p>
    <w:p w:rsidR="40D215A0" w:rsidP="5F5B5124" w:rsidRDefault="40D215A0" w14:paraId="7A1227DE" w14:textId="16F0483D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a) VPCs</w:t>
      </w:r>
    </w:p>
    <w:p w:rsidR="40D215A0" w:rsidP="5F5B5124" w:rsidRDefault="40D215A0" w14:paraId="0E406005" w14:textId="2C23C59B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Attach private hosted zones to VPCs.</w:t>
      </w:r>
    </w:p>
    <w:p w:rsidR="40D215A0" w:rsidP="5F5B5124" w:rsidRDefault="40D215A0" w14:paraId="53F4E4DE" w14:textId="161C7584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b) Inbound endpoints</w:t>
      </w:r>
    </w:p>
    <w:p w:rsidR="40D215A0" w:rsidP="5F5B5124" w:rsidRDefault="40D215A0" w14:paraId="6BD76EBF" w14:textId="68ACF607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On-prem → AWS DNS</w:t>
      </w:r>
    </w:p>
    <w:p w:rsidR="40D215A0" w:rsidP="5F5B5124" w:rsidRDefault="40D215A0" w14:paraId="1C11CC4A" w14:textId="169897A0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Example:</w:t>
      </w:r>
    </w:p>
    <w:p w:rsidR="40D215A0" w:rsidP="5F5B5124" w:rsidRDefault="40D215A0" w14:paraId="4FAE4BB6" w14:textId="678D8757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On-prem app queries db.aws.internal</w:t>
      </w:r>
    </w:p>
    <w:p w:rsidR="40D215A0" w:rsidP="5F5B5124" w:rsidRDefault="40D215A0" w14:paraId="0379975C" w14:textId="02AD5F06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Inbound resolver answers</w:t>
      </w:r>
    </w:p>
    <w:p w:rsidR="40D215A0" w:rsidP="5F5B5124" w:rsidRDefault="40D215A0" w14:paraId="1F5A1729" w14:textId="68D5139E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c) Outbound endpoints</w:t>
      </w:r>
    </w:p>
    <w:p w:rsidR="40D215A0" w:rsidP="5F5B5124" w:rsidRDefault="40D215A0" w14:paraId="57F91928" w14:textId="6FFAC849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AWS → On-prem DNS</w:t>
      </w:r>
    </w:p>
    <w:p w:rsidR="40D215A0" w:rsidP="5F5B5124" w:rsidRDefault="40D215A0" w14:paraId="0202D753" w14:textId="59DD8DC6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Example:</w:t>
      </w:r>
    </w:p>
    <w:p w:rsidR="40D215A0" w:rsidP="5F5B5124" w:rsidRDefault="40D215A0" w14:paraId="258AA0B9" w14:textId="3AEBC254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EC2 asks for legacy.corp</w:t>
      </w:r>
    </w:p>
    <w:p w:rsidR="40D215A0" w:rsidP="5F5B5124" w:rsidRDefault="40D215A0" w14:paraId="6B270824" w14:textId="035A9F8A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Resolver forwards to on-prem DNS</w:t>
      </w:r>
    </w:p>
    <w:p w:rsidR="40D215A0" w:rsidP="5F5B5124" w:rsidRDefault="40D215A0" w14:paraId="4669E315" w14:textId="011CDE0F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d) Rules</w:t>
      </w:r>
    </w:p>
    <w:p w:rsidR="40D215A0" w:rsidP="5F5B5124" w:rsidRDefault="40D215A0" w14:paraId="07EEF7DE" w14:textId="6AE6BD66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Conditional forwarding.</w:t>
      </w:r>
    </w:p>
    <w:p w:rsidR="40D215A0" w:rsidP="5F5B5124" w:rsidRDefault="40D215A0" w14:paraId="2F3CA9B6" w14:textId="2644543A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Example:</w:t>
      </w:r>
    </w:p>
    <w:p w:rsidR="40D215A0" w:rsidP="5F5B5124" w:rsidRDefault="40D215A0" w14:paraId="12245DE6" w14:textId="42F2B7E9">
      <w:p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*.corp → on-prem DNS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*.aws  → Route 53</w:t>
      </w:r>
      <w:r>
        <w:br/>
      </w:r>
    </w:p>
    <w:p w:rsidR="40D215A0" w:rsidP="5F5B5124" w:rsidRDefault="40D215A0" w14:paraId="20D6836B" w14:textId="6B15E579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e) Query logging</w:t>
      </w:r>
    </w:p>
    <w:p w:rsidR="40D215A0" w:rsidP="5F5B5124" w:rsidRDefault="40D215A0" w14:paraId="49007F28" w14:textId="7DFBD371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Log DNS queries to CloudWatch/S3.</w:t>
      </w:r>
    </w:p>
    <w:p w:rsidR="40D215A0" w:rsidP="5F5B5124" w:rsidRDefault="40D215A0" w14:paraId="35D24DE1" w14:textId="0A5C29C6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If you’ve ever debugged “why can’t my EC2 resolve this hostname”, this is where the truth lives.</w:t>
      </w:r>
    </w:p>
    <w:p w:rsidR="5F5B5124" w:rsidRDefault="5F5B5124" w14:paraId="4B6E6DCA" w14:textId="7F4B447C"/>
    <w:p w:rsidR="40D215A0" w:rsidP="5F5B5124" w:rsidRDefault="40D215A0" w14:paraId="5D0797FD" w14:textId="6D4115E1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7. Outposts</w:t>
      </w:r>
    </w:p>
    <w:p w:rsidR="40D215A0" w:rsidP="5F5B5124" w:rsidRDefault="40D215A0" w14:paraId="4A7BC5EA" w14:textId="6F6AECE1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DNS support for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AWS Outposts</w:t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(on-prem AWS hardware).</w:t>
      </w:r>
    </w:p>
    <w:p w:rsidR="40D215A0" w:rsidP="5F5B5124" w:rsidRDefault="40D215A0" w14:paraId="6A790CD4" w14:textId="621A4449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Use case:</w:t>
      </w:r>
    </w:p>
    <w:p w:rsidR="40D215A0" w:rsidP="5F5B5124" w:rsidRDefault="40D215A0" w14:paraId="6E85F540" w14:textId="7F70714C">
      <w:pPr>
        <w:pStyle w:val="ListParagraph"/>
        <w:numPr>
          <w:ilvl w:val="0"/>
          <w:numId w:val="2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AWS services running physically in your data center</w:t>
      </w:r>
    </w:p>
    <w:p w:rsidR="40D215A0" w:rsidP="5F5B5124" w:rsidRDefault="40D215A0" w14:paraId="7AA2EEAB" w14:textId="048CAEC8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Ignore unless your company paid millions for Outposts.</w:t>
      </w:r>
    </w:p>
    <w:p w:rsidR="5F5B5124" w:rsidRDefault="5F5B5124" w14:paraId="60CF8B35" w14:textId="23059A8F"/>
    <w:p w:rsidR="40D215A0" w:rsidP="5F5B5124" w:rsidRDefault="40D215A0" w14:paraId="036BE78C" w14:textId="2213F79D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8. Domains</w:t>
      </w:r>
    </w:p>
    <w:p w:rsidR="40D215A0" w:rsidP="5F5B5124" w:rsidRDefault="40D215A0" w14:paraId="53ABCF48" w14:textId="0D1AF618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a) Registered domains</w:t>
      </w:r>
    </w:p>
    <w:p w:rsidR="40D215A0" w:rsidP="5F5B5124" w:rsidRDefault="40D215A0" w14:paraId="0D2DA617" w14:textId="2886BE82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Buy domains from AWS.</w:t>
      </w:r>
    </w:p>
    <w:p w:rsidR="40D215A0" w:rsidP="5F5B5124" w:rsidRDefault="40D215A0" w14:paraId="6BF5C242" w14:textId="34AE67D1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b) Requests</w:t>
      </w:r>
    </w:p>
    <w:p w:rsidR="40D215A0" w:rsidP="5F5B5124" w:rsidRDefault="40D215A0" w14:paraId="4CF472CD" w14:textId="1B9C8194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Transfer, renew, update contacts.</w:t>
      </w:r>
    </w:p>
    <w:p w:rsidR="40D215A0" w:rsidP="5F5B5124" w:rsidRDefault="40D215A0" w14:paraId="24BFD732" w14:textId="0B53BD79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Example:</w:t>
      </w:r>
    </w:p>
    <w:p w:rsidR="40D215A0" w:rsidP="5F5B5124" w:rsidRDefault="40D215A0" w14:paraId="7CF285B6" w14:textId="03D064B2">
      <w:pPr>
        <w:pStyle w:val="ListParagraph"/>
        <w:numPr>
          <w:ilvl w:val="0"/>
          <w:numId w:val="2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Buy rosu.dev</w:t>
      </w:r>
    </w:p>
    <w:p w:rsidR="40D215A0" w:rsidP="5F5B5124" w:rsidRDefault="40D215A0" w14:paraId="500F1D8C" w14:textId="65C32CAE">
      <w:pPr>
        <w:pStyle w:val="ListParagraph"/>
        <w:numPr>
          <w:ilvl w:val="0"/>
          <w:numId w:val="2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Route 53 auto-creates hosted zone</w:t>
      </w:r>
    </w:p>
    <w:p w:rsidR="40D215A0" w:rsidP="5F5B5124" w:rsidRDefault="40D215A0" w14:paraId="0C9D0FE2" w14:textId="53CA6DA2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Convenient, not special. DNS works the same no matter where you buy domains.</w:t>
      </w:r>
    </w:p>
    <w:p w:rsidR="5F5B5124" w:rsidRDefault="5F5B5124" w14:paraId="6B2F6D80" w14:textId="30BB2211"/>
    <w:p w:rsidR="40D215A0" w:rsidP="5F5B5124" w:rsidRDefault="40D215A0" w14:paraId="218A343A" w14:textId="3BB30265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9. IP-based routing (CIDR collections)</w:t>
      </w:r>
    </w:p>
    <w:p w:rsidR="40D215A0" w:rsidP="5F5B5124" w:rsidRDefault="40D215A0" w14:paraId="74D78237" w14:textId="17DD5B9B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Route users based on their IP range.</w:t>
      </w:r>
    </w:p>
    <w:p w:rsidR="40D215A0" w:rsidP="5F5B5124" w:rsidRDefault="40D215A0" w14:paraId="32590280" w14:textId="633C6785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What it is</w:t>
      </w:r>
    </w:p>
    <w:p w:rsidR="40D215A0" w:rsidP="5F5B5124" w:rsidRDefault="40D215A0" w14:paraId="04AD7CAF" w14:textId="35AC692E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Match client IP → different DNS response.</w:t>
      </w:r>
    </w:p>
    <w:p w:rsidR="40D215A0" w:rsidP="5F5B5124" w:rsidRDefault="40D215A0" w14:paraId="30CFAC81" w14:textId="713D9624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Use case</w:t>
      </w:r>
    </w:p>
    <w:p w:rsidR="40D215A0" w:rsidP="5F5B5124" w:rsidRDefault="40D215A0" w14:paraId="3A25E387" w14:textId="0D44E9CC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Compliance, geo rules, corporate access.</w:t>
      </w:r>
    </w:p>
    <w:p w:rsidR="40D215A0" w:rsidP="5F5B5124" w:rsidRDefault="40D215A0" w14:paraId="077E6163" w14:textId="4D082DD6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Example</w:t>
      </w:r>
    </w:p>
    <w:p w:rsidR="40D215A0" w:rsidP="5F5B5124" w:rsidRDefault="40D215A0" w14:paraId="5C8C4B84" w14:textId="7EFC1C33">
      <w:pPr>
        <w:pStyle w:val="ListParagraph"/>
        <w:numPr>
          <w:ilvl w:val="0"/>
          <w:numId w:val="2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Office IPs → internal app</w:t>
      </w:r>
    </w:p>
    <w:p w:rsidR="40D215A0" w:rsidP="5F5B5124" w:rsidRDefault="40D215A0" w14:paraId="592D75C9" w14:textId="14EC4A68">
      <w:pPr>
        <w:pStyle w:val="ListParagraph"/>
        <w:numPr>
          <w:ilvl w:val="0"/>
          <w:numId w:val="2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Public IPs → public site</w:t>
      </w:r>
    </w:p>
    <w:p w:rsidR="40D215A0" w:rsidP="5F5B5124" w:rsidRDefault="40D215A0" w14:paraId="23C0A7A0" w14:textId="23CAB0A5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Blunt truth:</w:t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Geo routing is easier unless you have strict IP lists.</w:t>
      </w:r>
    </w:p>
    <w:p w:rsidR="5F5B5124" w:rsidRDefault="5F5B5124" w14:paraId="1525E221" w14:textId="6D6245B7"/>
    <w:p w:rsidR="40D215A0" w:rsidP="5F5B5124" w:rsidRDefault="40D215A0" w14:paraId="20A3443B" w14:textId="7AEC8883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10. Traffic Flow</w:t>
      </w:r>
    </w:p>
    <w:p w:rsidR="40D215A0" w:rsidP="5F5B5124" w:rsidRDefault="40D215A0" w14:paraId="311FB87F" w14:textId="17D52043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Visual DNS routing editor.</w:t>
      </w:r>
    </w:p>
    <w:p w:rsidR="40D215A0" w:rsidP="5F5B5124" w:rsidRDefault="40D215A0" w14:paraId="5DE412ED" w14:textId="031F7CB6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What it is</w:t>
      </w:r>
    </w:p>
    <w:p w:rsidR="40D215A0" w:rsidP="5F5B5124" w:rsidRDefault="40D215A0" w14:paraId="56D3B44D" w14:textId="6A74672B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Drag-and-drop UI to build routing logic.</w:t>
      </w:r>
    </w:p>
    <w:p w:rsidR="40D215A0" w:rsidP="5F5B5124" w:rsidRDefault="40D215A0" w14:paraId="2955BFD7" w14:textId="7A153F52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Supports:</w:t>
      </w:r>
    </w:p>
    <w:p w:rsidR="40D215A0" w:rsidP="5F5B5124" w:rsidRDefault="40D215A0" w14:paraId="3FE04FCF" w14:textId="1BABEB33">
      <w:pPr>
        <w:pStyle w:val="ListParagraph"/>
        <w:numPr>
          <w:ilvl w:val="0"/>
          <w:numId w:val="2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Weighted</w:t>
      </w:r>
    </w:p>
    <w:p w:rsidR="40D215A0" w:rsidP="5F5B5124" w:rsidRDefault="40D215A0" w14:paraId="18000A5E" w14:textId="1B4836E3">
      <w:pPr>
        <w:pStyle w:val="ListParagraph"/>
        <w:numPr>
          <w:ilvl w:val="0"/>
          <w:numId w:val="2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Latency</w:t>
      </w:r>
    </w:p>
    <w:p w:rsidR="40D215A0" w:rsidP="5F5B5124" w:rsidRDefault="40D215A0" w14:paraId="77818AAD" w14:textId="705E7B86">
      <w:pPr>
        <w:pStyle w:val="ListParagraph"/>
        <w:numPr>
          <w:ilvl w:val="0"/>
          <w:numId w:val="2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Geo</w:t>
      </w:r>
    </w:p>
    <w:p w:rsidR="40D215A0" w:rsidP="5F5B5124" w:rsidRDefault="40D215A0" w14:paraId="695366C1" w14:textId="3F8F1F70">
      <w:pPr>
        <w:pStyle w:val="ListParagraph"/>
        <w:numPr>
          <w:ilvl w:val="0"/>
          <w:numId w:val="2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Failover</w:t>
      </w:r>
    </w:p>
    <w:p w:rsidR="40D215A0" w:rsidP="5F5B5124" w:rsidRDefault="40D215A0" w14:paraId="0BC73169" w14:textId="19C0C9FD">
      <w:pPr>
        <w:pStyle w:val="ListParagraph"/>
        <w:numPr>
          <w:ilvl w:val="0"/>
          <w:numId w:val="2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IP-based</w:t>
      </w:r>
    </w:p>
    <w:p w:rsidR="40D215A0" w:rsidP="5F5B5124" w:rsidRDefault="40D215A0" w14:paraId="7EF7DABE" w14:textId="339D81AC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Use case</w:t>
      </w:r>
    </w:p>
    <w:p w:rsidR="40D215A0" w:rsidP="5F5B5124" w:rsidRDefault="40D215A0" w14:paraId="1CEF663D" w14:textId="76CDAC83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Complex DNS logic with visualization.</w:t>
      </w:r>
    </w:p>
    <w:p w:rsidR="40D215A0" w:rsidP="5F5B5124" w:rsidRDefault="40D215A0" w14:paraId="23E8DB02" w14:textId="66755815">
      <w:pPr>
        <w:pStyle w:val="Heading3"/>
        <w:spacing w:before="281" w:beforeAutospacing="off" w:after="281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Example</w:t>
      </w:r>
    </w:p>
    <w:p w:rsidR="40D215A0" w:rsidP="5F5B5124" w:rsidRDefault="40D215A0" w14:paraId="5023C1F3" w14:textId="316342F8">
      <w:p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Users →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If EU → eu-alb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If US → us-alb</w:t>
      </w:r>
      <w:r>
        <w:br/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If unhealthy → backup</w:t>
      </w:r>
      <w:r>
        <w:br/>
      </w:r>
    </w:p>
    <w:p w:rsidR="40D215A0" w:rsidP="5F5B5124" w:rsidRDefault="40D215A0" w14:paraId="46E754C5" w14:textId="3FA3D1D5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Nice UI, but Terraform/CDK is cleaner if you’re serious.</w:t>
      </w:r>
    </w:p>
    <w:p w:rsidR="5F5B5124" w:rsidRDefault="5F5B5124" w14:paraId="5D58B18F" w14:textId="4CA7325D"/>
    <w:p w:rsidR="40D215A0" w:rsidP="5F5B5124" w:rsidRDefault="40D215A0" w14:paraId="67547351" w14:textId="35D90224">
      <w:pPr>
        <w:pStyle w:val="Heading2"/>
        <w:spacing w:before="299" w:beforeAutospacing="off" w:after="299" w:afterAutospacing="off"/>
      </w:pPr>
      <w:r w:rsidRPr="5F5B5124" w:rsidR="40D215A0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11. Policy Records</w:t>
      </w:r>
    </w:p>
    <w:p w:rsidR="40D215A0" w:rsidP="5F5B5124" w:rsidRDefault="40D215A0" w14:paraId="0D5D1610" w14:textId="438C1D46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DNS records created by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Traffic Flow policies</w:t>
      </w: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40D215A0" w:rsidP="5F5B5124" w:rsidRDefault="40D215A0" w14:paraId="49E0D3EE" w14:textId="18F08202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Use case:</w:t>
      </w:r>
    </w:p>
    <w:p w:rsidR="40D215A0" w:rsidP="5F5B5124" w:rsidRDefault="40D215A0" w14:paraId="1C8AAF21" w14:textId="65024FCE">
      <w:pPr>
        <w:pStyle w:val="ListParagraph"/>
        <w:numPr>
          <w:ilvl w:val="0"/>
          <w:numId w:val="2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>Apply Traffic Flow logic to actual domains</w:t>
      </w:r>
    </w:p>
    <w:p w:rsidR="40D215A0" w:rsidP="5F5B5124" w:rsidRDefault="40D215A0" w14:paraId="02185480" w14:textId="5377D4F1">
      <w:pPr>
        <w:spacing w:before="240" w:beforeAutospacing="off" w:after="240" w:afterAutospacing="off"/>
      </w:pPr>
      <w:r w:rsidRPr="5F5B5124" w:rsidR="40D215A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👉 </w:t>
      </w:r>
      <w:r w:rsidRPr="5F5B5124" w:rsidR="40D215A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Just implementation detail.</w:t>
      </w:r>
    </w:p>
    <w:p w:rsidR="5F5B5124" w:rsidP="5F5B5124" w:rsidRDefault="5F5B5124" w14:paraId="28879A2E" w14:textId="24F98599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25B64426" w:rsidP="5F5B5124" w:rsidRDefault="25B64426" w14:paraId="4ED056A7" w14:textId="4880186A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8D289A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Difference between Profiles and Global </w:t>
      </w:r>
      <w:r w:rsidRPr="78D289A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Reso</w:t>
      </w:r>
      <w:r w:rsidRPr="78D289A4" w:rsidR="033E058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</w:t>
      </w:r>
      <w:r w:rsidRPr="78D289A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vers</w:t>
      </w:r>
      <w:r w:rsidRPr="78D289A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:</w:t>
      </w:r>
    </w:p>
    <w:p w:rsidR="25B64426" w:rsidP="5F5B5124" w:rsidRDefault="25B64426" w14:paraId="184FC032" w14:textId="2269B4A5">
      <w:pPr>
        <w:spacing w:before="240" w:beforeAutospacing="off" w:after="240" w:afterAutospacing="off"/>
      </w:pPr>
      <w:r w:rsidRPr="5F5B512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Profiles</w:t>
      </w:r>
      <w:r w:rsidRPr="5F5B5124" w:rsidR="25B6442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control </w:t>
      </w:r>
      <w:r w:rsidRPr="5F5B512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DNS decision-making</w:t>
      </w:r>
      <w:r w:rsidRPr="5F5B5124" w:rsidR="25B6442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They define </w:t>
      </w:r>
      <w:r w:rsidRPr="5F5B5124" w:rsidR="25B64426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how Route 53 chooses an answer</w:t>
      </w:r>
      <w:r w:rsidRPr="5F5B5124" w:rsidR="25B6442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(latency, health checks, failover, weighted traffic) and let you reuse that routing logic across multiple hosted zones, accounts, and regions. They’re about </w:t>
      </w:r>
      <w:r w:rsidRPr="5F5B512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policy and consistency</w:t>
      </w:r>
      <w:r w:rsidRPr="5F5B5124" w:rsidR="25B64426">
        <w:rPr>
          <w:rFonts w:ascii="Aptos" w:hAnsi="Aptos" w:eastAsia="Aptos" w:cs="Aptos"/>
          <w:noProof w:val="0"/>
          <w:sz w:val="24"/>
          <w:szCs w:val="24"/>
          <w:lang w:val="en-US"/>
        </w:rPr>
        <w:t>, not networking. Use Profiles when you’re tired of duplicating the same DNS routing rules everywhere.</w:t>
      </w:r>
    </w:p>
    <w:p w:rsidR="25B64426" w:rsidP="5F5B5124" w:rsidRDefault="25B64426" w14:paraId="438A1B90" w14:textId="134C9563">
      <w:pPr>
        <w:spacing w:before="240" w:beforeAutospacing="off" w:after="240" w:afterAutospacing="off"/>
      </w:pPr>
      <w:r w:rsidRPr="5F5B512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Global Resolvers</w:t>
      </w:r>
      <w:r w:rsidRPr="5F5B5124" w:rsidR="25B6442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control </w:t>
      </w:r>
      <w:r w:rsidRPr="5F5B512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DNS resolution infrastructure</w:t>
      </w:r>
      <w:r w:rsidRPr="5F5B5124" w:rsidR="25B6442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They define </w:t>
      </w:r>
      <w:r w:rsidRPr="5F5B5124" w:rsidR="25B64426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where DNS queries are resolved</w:t>
      </w:r>
      <w:r w:rsidRPr="5F5B5124" w:rsidR="25B6442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private DNS, letting multiple VPCs and regions share the same internal namespaces. They’re about </w:t>
      </w:r>
      <w:r w:rsidRPr="5F5B5124" w:rsidR="25B644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connectivity and plumbing</w:t>
      </w:r>
      <w:r w:rsidRPr="5F5B5124" w:rsidR="25B64426">
        <w:rPr>
          <w:rFonts w:ascii="Aptos" w:hAnsi="Aptos" w:eastAsia="Aptos" w:cs="Aptos"/>
          <w:noProof w:val="0"/>
          <w:sz w:val="24"/>
          <w:szCs w:val="24"/>
          <w:lang w:val="en-US"/>
        </w:rPr>
        <w:t>, not traffic optimization. Use Global Resolvers when you need global, cross-region private DNS that just works.</w:t>
      </w:r>
    </w:p>
    <w:p w:rsidR="5F5B5124" w:rsidP="5F5B5124" w:rsidRDefault="5F5B5124" w14:paraId="2650D264" w14:textId="7708FE45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5F5B5124" w:rsidP="5F5B5124" w:rsidRDefault="5F5B5124" w14:paraId="62E25EDB" w14:textId="670ABE3C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5F5B5124" w:rsidP="5F5B5124" w:rsidRDefault="5F5B5124" w14:paraId="4253F64C" w14:textId="3FBC84BF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5F5B5124" w:rsidP="5F5B5124" w:rsidRDefault="5F5B5124" w14:paraId="13A64DD3" w14:textId="1B8C38C6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09F3AEAA" w:rsidP="5F5B5124" w:rsidRDefault="09F3AEAA" w14:paraId="13C0D5F2" w14:textId="6E7DC136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5F5B5124" w:rsidR="09F3AEA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Quiz:</w:t>
      </w:r>
    </w:p>
    <w:p w:rsidR="09F3AEAA" w:rsidP="5F5B5124" w:rsidRDefault="09F3AEAA" w14:paraId="4029B9BE" w14:textId="7AECAACC">
      <w:pPr>
        <w:pStyle w:val="Normal"/>
        <w:spacing w:before="240" w:beforeAutospacing="off" w:after="240" w:afterAutospacing="off"/>
      </w:pPr>
      <w:r w:rsidR="09F3AEAA">
        <w:drawing>
          <wp:inline wp14:editId="16BBDC83" wp14:anchorId="5F216540">
            <wp:extent cx="5943600" cy="2819400"/>
            <wp:effectExtent l="0" t="0" r="0" b="0"/>
            <wp:docPr id="19640122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4012233" name="Picture 1964012233"/>
                    <pic:cNvPicPr/>
                  </pic:nvPicPr>
                  <pic:blipFill>
                    <a:blip xmlns:r="http://schemas.openxmlformats.org/officeDocument/2006/relationships" r:embed="rId10788908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F3AEAA">
        <w:drawing>
          <wp:inline wp14:editId="33550AE9" wp14:anchorId="79DD0F2F">
            <wp:extent cx="5943600" cy="2819400"/>
            <wp:effectExtent l="0" t="0" r="0" b="0"/>
            <wp:docPr id="265210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521013" name="Picture 26521013"/>
                    <pic:cNvPicPr/>
                  </pic:nvPicPr>
                  <pic:blipFill>
                    <a:blip xmlns:r="http://schemas.openxmlformats.org/officeDocument/2006/relationships" r:embed="rId18086522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F3AEAA">
        <w:drawing>
          <wp:inline wp14:editId="31F2B2AA" wp14:anchorId="5CAB169E">
            <wp:extent cx="5943600" cy="3733800"/>
            <wp:effectExtent l="0" t="0" r="0" b="0"/>
            <wp:docPr id="16818821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1882112" name="Picture 1681882112"/>
                    <pic:cNvPicPr/>
                  </pic:nvPicPr>
                  <pic:blipFill>
                    <a:blip xmlns:r="http://schemas.openxmlformats.org/officeDocument/2006/relationships" r:embed="rId591119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F3AEAA">
        <w:drawing>
          <wp:inline wp14:editId="4656E761" wp14:anchorId="2DC0A5A6">
            <wp:extent cx="5943600" cy="3733800"/>
            <wp:effectExtent l="0" t="0" r="0" b="0"/>
            <wp:docPr id="2309523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0952317" name="Picture 230952317"/>
                    <pic:cNvPicPr/>
                  </pic:nvPicPr>
                  <pic:blipFill>
                    <a:blip xmlns:r="http://schemas.openxmlformats.org/officeDocument/2006/relationships" r:embed="rId11198778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CB5B37">
        <w:drawing>
          <wp:inline wp14:editId="0DE0C6C0" wp14:anchorId="29194620">
            <wp:extent cx="5943600" cy="3419475"/>
            <wp:effectExtent l="0" t="0" r="0" b="0"/>
            <wp:docPr id="20286009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8600982" name="Picture 2028600982"/>
                    <pic:cNvPicPr/>
                  </pic:nvPicPr>
                  <pic:blipFill>
                    <a:blip xmlns:r="http://schemas.openxmlformats.org/officeDocument/2006/relationships" r:embed="rId13425690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CB5B37">
        <w:drawing>
          <wp:inline wp14:editId="7371C26A" wp14:anchorId="1167A9C6">
            <wp:extent cx="5943600" cy="3419475"/>
            <wp:effectExtent l="0" t="0" r="0" b="0"/>
            <wp:docPr id="9191678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9167819" name="Picture 919167819"/>
                    <pic:cNvPicPr/>
                  </pic:nvPicPr>
                  <pic:blipFill>
                    <a:blip xmlns:r="http://schemas.openxmlformats.org/officeDocument/2006/relationships" r:embed="rId14138730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CB5B37">
        <w:drawing>
          <wp:inline wp14:editId="1CA00E8C" wp14:anchorId="37947E25">
            <wp:extent cx="5943600" cy="3419475"/>
            <wp:effectExtent l="0" t="0" r="0" b="0"/>
            <wp:docPr id="15520808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2080851" name="Picture 1552080851"/>
                    <pic:cNvPicPr/>
                  </pic:nvPicPr>
                  <pic:blipFill>
                    <a:blip xmlns:r="http://schemas.openxmlformats.org/officeDocument/2006/relationships" r:embed="rId13878866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CB5B37">
        <w:drawing>
          <wp:inline wp14:editId="7F92B9AF" wp14:anchorId="541052BD">
            <wp:extent cx="5943600" cy="3419475"/>
            <wp:effectExtent l="0" t="0" r="0" b="0"/>
            <wp:docPr id="17285394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8539468" name="Picture 1728539468"/>
                    <pic:cNvPicPr/>
                  </pic:nvPicPr>
                  <pic:blipFill>
                    <a:blip xmlns:r="http://schemas.openxmlformats.org/officeDocument/2006/relationships" r:embed="rId6713423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5B5124" w:rsidP="5F5B5124" w:rsidRDefault="5F5B5124" w14:paraId="5912DC3D" w14:textId="30C02D36">
      <w:pPr>
        <w:shd w:val="clear" w:color="auto" w:fill="FFFFFF" w:themeFill="background1"/>
        <w:spacing w:before="0" w:beforeAutospacing="off" w:after="0" w:afterAutospacing="off"/>
      </w:pPr>
    </w:p>
    <w:p w:rsidR="5F5B5124" w:rsidP="5F5B5124" w:rsidRDefault="5F5B5124" w14:paraId="57D2DF7F" w14:textId="5710AD7F">
      <w:pPr>
        <w:pStyle w:val="Normal"/>
        <w:rPr>
          <w:b w:val="1"/>
          <w:bCs w:val="1"/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5">
    <w:nsid w:val="58a3fa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2d6b8b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437e1b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9c33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0368d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0ccc1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e1c1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c9136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f4292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0f36f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4baa4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6512f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c9ba5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4dbcdc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8e408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09698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95b1e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a381a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dade2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ba092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421622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75078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b8cad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8642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78b6d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02E1A0"/>
    <w:rsid w:val="02980610"/>
    <w:rsid w:val="033E058D"/>
    <w:rsid w:val="03A4C38E"/>
    <w:rsid w:val="03A4C38E"/>
    <w:rsid w:val="0409200A"/>
    <w:rsid w:val="0409200A"/>
    <w:rsid w:val="09F3AEAA"/>
    <w:rsid w:val="0A527E11"/>
    <w:rsid w:val="0CC5C144"/>
    <w:rsid w:val="0E02E1A0"/>
    <w:rsid w:val="0E3C6A25"/>
    <w:rsid w:val="0ED679A2"/>
    <w:rsid w:val="0ED679A2"/>
    <w:rsid w:val="1023288E"/>
    <w:rsid w:val="10777E9B"/>
    <w:rsid w:val="120FE8D3"/>
    <w:rsid w:val="120FE8D3"/>
    <w:rsid w:val="1231322C"/>
    <w:rsid w:val="14CB5B37"/>
    <w:rsid w:val="1594F717"/>
    <w:rsid w:val="16F89EA8"/>
    <w:rsid w:val="17F6EDF9"/>
    <w:rsid w:val="191A8612"/>
    <w:rsid w:val="19728D67"/>
    <w:rsid w:val="1D705671"/>
    <w:rsid w:val="1D9194A9"/>
    <w:rsid w:val="1E4A7581"/>
    <w:rsid w:val="1F445076"/>
    <w:rsid w:val="20004785"/>
    <w:rsid w:val="20133B87"/>
    <w:rsid w:val="22838F31"/>
    <w:rsid w:val="25B64426"/>
    <w:rsid w:val="26AD09EA"/>
    <w:rsid w:val="26CA40EA"/>
    <w:rsid w:val="29CF217B"/>
    <w:rsid w:val="2C3B2927"/>
    <w:rsid w:val="2EAEF084"/>
    <w:rsid w:val="2FF1FD66"/>
    <w:rsid w:val="2FF1FD66"/>
    <w:rsid w:val="32284A59"/>
    <w:rsid w:val="3292316D"/>
    <w:rsid w:val="33D50C2C"/>
    <w:rsid w:val="353F1ED7"/>
    <w:rsid w:val="37A7544D"/>
    <w:rsid w:val="3968B1B2"/>
    <w:rsid w:val="39D79FF0"/>
    <w:rsid w:val="3ADC68EB"/>
    <w:rsid w:val="3B7CB89E"/>
    <w:rsid w:val="3BE99DCD"/>
    <w:rsid w:val="3BE99DCD"/>
    <w:rsid w:val="3D16ED06"/>
    <w:rsid w:val="3D16ED06"/>
    <w:rsid w:val="3F9F01BB"/>
    <w:rsid w:val="401718FD"/>
    <w:rsid w:val="40A124C3"/>
    <w:rsid w:val="40D215A0"/>
    <w:rsid w:val="4298CDCE"/>
    <w:rsid w:val="450DC152"/>
    <w:rsid w:val="4570F5A1"/>
    <w:rsid w:val="45D859DD"/>
    <w:rsid w:val="46803901"/>
    <w:rsid w:val="4A770706"/>
    <w:rsid w:val="4B427303"/>
    <w:rsid w:val="4B427303"/>
    <w:rsid w:val="4F277658"/>
    <w:rsid w:val="4F277658"/>
    <w:rsid w:val="4F52EA7D"/>
    <w:rsid w:val="500768E0"/>
    <w:rsid w:val="50101A67"/>
    <w:rsid w:val="533D36C4"/>
    <w:rsid w:val="535D21EF"/>
    <w:rsid w:val="536FAF4A"/>
    <w:rsid w:val="54640B91"/>
    <w:rsid w:val="57B90F5B"/>
    <w:rsid w:val="57B90F5B"/>
    <w:rsid w:val="57D8C193"/>
    <w:rsid w:val="57E55D20"/>
    <w:rsid w:val="583799B4"/>
    <w:rsid w:val="599131CC"/>
    <w:rsid w:val="59A5DE7A"/>
    <w:rsid w:val="5A126B42"/>
    <w:rsid w:val="5A88AE0D"/>
    <w:rsid w:val="5F5B5124"/>
    <w:rsid w:val="5FEE675C"/>
    <w:rsid w:val="6194B322"/>
    <w:rsid w:val="6508E59B"/>
    <w:rsid w:val="65FDFBAF"/>
    <w:rsid w:val="6780CED8"/>
    <w:rsid w:val="6786D154"/>
    <w:rsid w:val="68BA9796"/>
    <w:rsid w:val="693CFDDA"/>
    <w:rsid w:val="6A05520E"/>
    <w:rsid w:val="6A168892"/>
    <w:rsid w:val="6AC63E82"/>
    <w:rsid w:val="6B6CF350"/>
    <w:rsid w:val="6C61F55A"/>
    <w:rsid w:val="6C69A04F"/>
    <w:rsid w:val="7128264A"/>
    <w:rsid w:val="71FA989D"/>
    <w:rsid w:val="746DE706"/>
    <w:rsid w:val="74C456FF"/>
    <w:rsid w:val="760FA445"/>
    <w:rsid w:val="781EAB2E"/>
    <w:rsid w:val="78D289A4"/>
    <w:rsid w:val="7AEDC2B2"/>
    <w:rsid w:val="7B174EB6"/>
    <w:rsid w:val="7B8C9567"/>
    <w:rsid w:val="7CBA22C9"/>
    <w:rsid w:val="7F38F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897EA"/>
  <w15:chartTrackingRefBased/>
  <w15:docId w15:val="{4F0F7F5A-4FD2-4B60-817B-D1736475537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5F5B5124"/>
    <w:pPr>
      <w:spacing/>
      <w:ind w:left="720"/>
      <w:contextualSpacing/>
    </w:pPr>
  </w:style>
  <w:style w:type="paragraph" w:styleId="Heading2">
    <w:uiPriority w:val="9"/>
    <w:name w:val="heading 2"/>
    <w:basedOn w:val="Normal"/>
    <w:next w:val="Normal"/>
    <w:unhideWhenUsed/>
    <w:qFormat/>
    <w:rsid w:val="5F5B5124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yperlink">
    <w:uiPriority w:val="99"/>
    <w:name w:val="Hyperlink"/>
    <w:basedOn w:val="DefaultParagraphFont"/>
    <w:unhideWhenUsed/>
    <w:rsid w:val="5F5B5124"/>
    <w:rPr>
      <w:color w:val="467886"/>
      <w:u w:val="single"/>
    </w:rPr>
  </w:style>
  <w:style w:type="paragraph" w:styleId="Heading3">
    <w:uiPriority w:val="9"/>
    <w:name w:val="heading 3"/>
    <w:basedOn w:val="Normal"/>
    <w:next w:val="Normal"/>
    <w:unhideWhenUsed/>
    <w:qFormat/>
    <w:rsid w:val="5F5B5124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691655498" /><Relationship Type="http://schemas.openxmlformats.org/officeDocument/2006/relationships/image" Target="/media/image2.png" Id="rId1679651345" /><Relationship Type="http://schemas.openxmlformats.org/officeDocument/2006/relationships/image" Target="/media/image3.png" Id="rId1238207240" /><Relationship Type="http://schemas.openxmlformats.org/officeDocument/2006/relationships/image" Target="/media/image4.png" Id="rId1604456862" /><Relationship Type="http://schemas.openxmlformats.org/officeDocument/2006/relationships/image" Target="/media/image5.png" Id="rId2019338965" /><Relationship Type="http://schemas.openxmlformats.org/officeDocument/2006/relationships/image" Target="/media/image6.png" Id="rId260413442" /><Relationship Type="http://schemas.openxmlformats.org/officeDocument/2006/relationships/image" Target="/media/image7.png" Id="rId307805092" /><Relationship Type="http://schemas.openxmlformats.org/officeDocument/2006/relationships/image" Target="/media/image8.png" Id="rId799768288" /><Relationship Type="http://schemas.openxmlformats.org/officeDocument/2006/relationships/image" Target="/media/image9.png" Id="rId1238111041" /><Relationship Type="http://schemas.openxmlformats.org/officeDocument/2006/relationships/image" Target="/media/imagea.png" Id="rId597927573" /><Relationship Type="http://schemas.openxmlformats.org/officeDocument/2006/relationships/image" Target="/media/imageb.png" Id="rId1770621741" /><Relationship Type="http://schemas.openxmlformats.org/officeDocument/2006/relationships/image" Target="/media/imagec.png" Id="rId674774827" /><Relationship Type="http://schemas.openxmlformats.org/officeDocument/2006/relationships/image" Target="/media/imaged.png" Id="rId752678365" /><Relationship Type="http://schemas.openxmlformats.org/officeDocument/2006/relationships/image" Target="/media/imagee.png" Id="rId1917048102" /><Relationship Type="http://schemas.openxmlformats.org/officeDocument/2006/relationships/image" Target="/media/imagef.png" Id="rId617499335" /><Relationship Type="http://schemas.openxmlformats.org/officeDocument/2006/relationships/image" Target="/media/image10.png" Id="rId277174783" /><Relationship Type="http://schemas.openxmlformats.org/officeDocument/2006/relationships/image" Target="/media/image11.png" Id="rId544962421" /><Relationship Type="http://schemas.openxmlformats.org/officeDocument/2006/relationships/image" Target="/media/image12.png" Id="rId1120343324" /><Relationship Type="http://schemas.openxmlformats.org/officeDocument/2006/relationships/image" Target="/media/image13.png" Id="rId817008977" /><Relationship Type="http://schemas.openxmlformats.org/officeDocument/2006/relationships/image" Target="/media/image14.png" Id="rId1790149713" /><Relationship Type="http://schemas.openxmlformats.org/officeDocument/2006/relationships/image" Target="/media/image15.png" Id="rId157184869" /><Relationship Type="http://schemas.openxmlformats.org/officeDocument/2006/relationships/image" Target="/media/image16.png" Id="rId596820925" /><Relationship Type="http://schemas.openxmlformats.org/officeDocument/2006/relationships/image" Target="/media/image17.png" Id="rId822288653" /><Relationship Type="http://schemas.openxmlformats.org/officeDocument/2006/relationships/image" Target="/media/image18.png" Id="rId921856229" /><Relationship Type="http://schemas.openxmlformats.org/officeDocument/2006/relationships/image" Target="/media/image19.png" Id="rId2036097379" /><Relationship Type="http://schemas.openxmlformats.org/officeDocument/2006/relationships/image" Target="/media/image1a.png" Id="rId144445578" /><Relationship Type="http://schemas.openxmlformats.org/officeDocument/2006/relationships/image" Target="/media/image1b.png" Id="rId1234895151" /><Relationship Type="http://schemas.openxmlformats.org/officeDocument/2006/relationships/image" Target="/media/image1c.png" Id="rId633391647" /><Relationship Type="http://schemas.openxmlformats.org/officeDocument/2006/relationships/image" Target="/media/image1d.png" Id="rId1166345675" /><Relationship Type="http://schemas.openxmlformats.org/officeDocument/2006/relationships/image" Target="/media/image1e.png" Id="rId240776197" /><Relationship Type="http://schemas.openxmlformats.org/officeDocument/2006/relationships/image" Target="/media/image1f.png" Id="rId2137921484" /><Relationship Type="http://schemas.openxmlformats.org/officeDocument/2006/relationships/image" Target="/media/image20.png" Id="rId957487666" /><Relationship Type="http://schemas.openxmlformats.org/officeDocument/2006/relationships/image" Target="/media/image21.png" Id="rId715660384" /><Relationship Type="http://schemas.openxmlformats.org/officeDocument/2006/relationships/hyperlink" Target="https://241533148034-3dahyxga.us-east-1.console.aws.amazon.com/route53/v2/home?region=us-east-1" TargetMode="External" Id="R34e138f21da5488e" /><Relationship Type="http://schemas.openxmlformats.org/officeDocument/2006/relationships/image" Target="/media/image22.png" Id="rId1078890879" /><Relationship Type="http://schemas.openxmlformats.org/officeDocument/2006/relationships/image" Target="/media/image23.png" Id="rId1808652210" /><Relationship Type="http://schemas.openxmlformats.org/officeDocument/2006/relationships/image" Target="/media/image24.png" Id="rId591119586" /><Relationship Type="http://schemas.openxmlformats.org/officeDocument/2006/relationships/image" Target="/media/image25.png" Id="rId1119877843" /><Relationship Type="http://schemas.openxmlformats.org/officeDocument/2006/relationships/image" Target="/media/image26.png" Id="rId1342569086" /><Relationship Type="http://schemas.openxmlformats.org/officeDocument/2006/relationships/image" Target="/media/image27.png" Id="rId1413873072" /><Relationship Type="http://schemas.openxmlformats.org/officeDocument/2006/relationships/image" Target="/media/image28.png" Id="rId1387886606" /><Relationship Type="http://schemas.openxmlformats.org/officeDocument/2006/relationships/image" Target="/media/image29.png" Id="rId671342355" /><Relationship Type="http://schemas.openxmlformats.org/officeDocument/2006/relationships/numbering" Target="numbering.xml" Id="R580e5909ee39404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2025-12-15T18:21:21.0879849Z</dcterms:created>
  <dcterms:modified xsi:type="dcterms:W3CDTF">2026-01-25T19:17:10.0143162Z</dcterms:modified>
  <dc:creator>Roshan J</dc:creator>
  <lastModifiedBy>Roshan J</lastModifiedBy>
</coreProperties>
</file>